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9BC4" w14:textId="77777777" w:rsidR="003A2D82" w:rsidRPr="00BC60F5" w:rsidRDefault="00F400C4" w:rsidP="00881358">
      <w:pPr>
        <w:tabs>
          <w:tab w:val="left" w:pos="2831"/>
          <w:tab w:val="left" w:pos="4863"/>
        </w:tabs>
        <w:spacing w:line="247" w:lineRule="exact"/>
        <w:jc w:val="center"/>
        <w:rPr>
          <w:rFonts w:ascii="Calibri" w:eastAsia="Arial" w:hAnsi="Calibri" w:cs="Calibri"/>
          <w:b/>
          <w:bCs/>
          <w:color w:val="000000"/>
          <w:w w:val="86"/>
          <w:sz w:val="32"/>
          <w:szCs w:val="32"/>
        </w:rPr>
      </w:pPr>
      <w:r>
        <w:rPr>
          <w:rFonts w:ascii="Calibri" w:eastAsia="Arial" w:hAnsi="Calibri" w:cs="Calibri"/>
          <w:b/>
          <w:bCs/>
          <w:color w:val="000000"/>
          <w:w w:val="86"/>
          <w:sz w:val="32"/>
          <w:szCs w:val="32"/>
        </w:rPr>
        <w:t>May</w:t>
      </w:r>
      <w:r w:rsidR="0091119D">
        <w:rPr>
          <w:rFonts w:ascii="Calibri" w:eastAsia="Arial" w:hAnsi="Calibri" w:cs="Calibri"/>
          <w:b/>
          <w:bCs/>
          <w:color w:val="000000"/>
          <w:w w:val="86"/>
          <w:sz w:val="32"/>
          <w:szCs w:val="32"/>
        </w:rPr>
        <w:t xml:space="preserve"> 2025</w:t>
      </w:r>
    </w:p>
    <w:p w14:paraId="67A6A423" w14:textId="77777777" w:rsidR="00881358" w:rsidRDefault="006005CE" w:rsidP="00881358">
      <w:pPr>
        <w:tabs>
          <w:tab w:val="left" w:pos="2831"/>
          <w:tab w:val="left" w:pos="4863"/>
        </w:tabs>
        <w:spacing w:line="247" w:lineRule="exact"/>
        <w:jc w:val="center"/>
        <w:rPr>
          <w:rFonts w:ascii="Calibri" w:eastAsia="Arial" w:hAnsi="Calibri" w:cs="Calibri"/>
          <w:b/>
          <w:bCs/>
          <w:color w:val="000000"/>
          <w:w w:val="110"/>
          <w:sz w:val="28"/>
          <w:szCs w:val="28"/>
        </w:rPr>
      </w:pPr>
      <w:r>
        <w:rPr>
          <w:rFonts w:ascii="Calibri" w:eastAsia="Arial" w:hAnsi="Calibri" w:cs="Calibri"/>
          <w:b/>
          <w:bCs/>
          <w:color w:val="000000"/>
          <w:w w:val="86"/>
          <w:sz w:val="28"/>
          <w:szCs w:val="28"/>
        </w:rPr>
        <w:t>RLMC BOARD</w:t>
      </w:r>
      <w:r w:rsidR="00881358" w:rsidRPr="00E22239">
        <w:rPr>
          <w:rFonts w:ascii="Calibri" w:eastAsia="Arial" w:hAnsi="Calibri" w:cs="Calibri"/>
          <w:b/>
          <w:bCs/>
          <w:color w:val="000000"/>
          <w:w w:val="86"/>
          <w:sz w:val="28"/>
          <w:szCs w:val="28"/>
        </w:rPr>
        <w:t> MEETING</w:t>
      </w:r>
      <w:r w:rsidR="00881358" w:rsidRPr="00E22239">
        <w:rPr>
          <w:rFonts w:ascii="Calibri" w:eastAsia="Arial" w:hAnsi="Calibri" w:cs="Calibri"/>
          <w:b/>
          <w:bCs/>
          <w:color w:val="000000"/>
          <w:sz w:val="28"/>
          <w:szCs w:val="28"/>
        </w:rPr>
        <w:t> </w:t>
      </w:r>
      <w:r w:rsidR="00881358" w:rsidRPr="00E22239">
        <w:rPr>
          <w:rFonts w:ascii="Calibri" w:hAnsi="Calibri" w:cs="Calibri"/>
          <w:sz w:val="28"/>
          <w:szCs w:val="28"/>
        </w:rPr>
        <w:br/>
      </w:r>
      <w:r w:rsidR="00F400C4">
        <w:rPr>
          <w:rFonts w:ascii="Calibri" w:eastAsia="Arial" w:hAnsi="Calibri" w:cs="Calibri"/>
          <w:b/>
          <w:bCs/>
          <w:color w:val="000000"/>
          <w:w w:val="110"/>
          <w:sz w:val="28"/>
          <w:szCs w:val="28"/>
        </w:rPr>
        <w:t>05/14</w:t>
      </w:r>
      <w:r w:rsidR="00091E67">
        <w:rPr>
          <w:rFonts w:ascii="Calibri" w:eastAsia="Arial" w:hAnsi="Calibri" w:cs="Calibri"/>
          <w:b/>
          <w:bCs/>
          <w:color w:val="000000"/>
          <w:w w:val="110"/>
          <w:sz w:val="28"/>
          <w:szCs w:val="28"/>
        </w:rPr>
        <w:t>/</w:t>
      </w:r>
      <w:r w:rsidR="0091119D">
        <w:rPr>
          <w:rFonts w:ascii="Calibri" w:eastAsia="Arial" w:hAnsi="Calibri" w:cs="Calibri"/>
          <w:b/>
          <w:bCs/>
          <w:color w:val="000000"/>
          <w:w w:val="110"/>
          <w:sz w:val="28"/>
          <w:szCs w:val="28"/>
        </w:rPr>
        <w:t>2025</w:t>
      </w:r>
    </w:p>
    <w:p w14:paraId="7EF3CF51" w14:textId="0E5321C9" w:rsidR="006005CE" w:rsidRPr="00E22239" w:rsidRDefault="00D779B1" w:rsidP="006005CE">
      <w:pPr>
        <w:tabs>
          <w:tab w:val="left" w:pos="2831"/>
          <w:tab w:val="left" w:pos="4863"/>
        </w:tabs>
        <w:spacing w:line="247" w:lineRule="exact"/>
        <w:rPr>
          <w:rFonts w:ascii="Calibri" w:eastAsia="Arial" w:hAnsi="Calibri" w:cs="Calibri"/>
          <w:b/>
          <w:bCs/>
          <w:color w:val="000000"/>
          <w:w w:val="110"/>
          <w:sz w:val="28"/>
          <w:szCs w:val="28"/>
        </w:rPr>
      </w:pPr>
      <w:r>
        <w:rPr>
          <w:rFonts w:ascii="Calibri" w:eastAsia="Arial" w:hAnsi="Calibri" w:cs="Calibri"/>
          <w:b/>
          <w:bCs/>
          <w:color w:val="000000"/>
          <w:w w:val="110"/>
          <w:sz w:val="28"/>
          <w:szCs w:val="28"/>
        </w:rPr>
        <w:t>Minutes</w:t>
      </w:r>
    </w:p>
    <w:p w14:paraId="6A655940" w14:textId="77777777" w:rsidR="00881358" w:rsidRPr="00480A89" w:rsidRDefault="00881358" w:rsidP="00881358">
      <w:pPr>
        <w:tabs>
          <w:tab w:val="left" w:pos="2831"/>
          <w:tab w:val="left" w:pos="4863"/>
        </w:tabs>
        <w:spacing w:line="247" w:lineRule="exact"/>
        <w:jc w:val="center"/>
        <w:rPr>
          <w:rFonts w:ascii="Calibri" w:hAnsi="Calibri" w:cs="Calibri"/>
          <w:sz w:val="24"/>
          <w:szCs w:val="24"/>
        </w:rPr>
      </w:pPr>
    </w:p>
    <w:p w14:paraId="4D1DCBC8" w14:textId="271CCAAE" w:rsidR="004B628B" w:rsidRDefault="00881358" w:rsidP="00FA50C7">
      <w:pPr>
        <w:spacing w:line="240" w:lineRule="exact"/>
        <w:rPr>
          <w:rFonts w:ascii="Calibri" w:eastAsia="Arial" w:hAnsi="Calibri" w:cs="Calibri"/>
          <w:color w:val="000000"/>
          <w:w w:val="96"/>
          <w:sz w:val="24"/>
          <w:szCs w:val="24"/>
        </w:rPr>
      </w:pPr>
      <w:r w:rsidRPr="00480A89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>Meeting called to order</w:t>
      </w:r>
      <w:r w:rsidR="00480A89" w:rsidRPr="00480A89">
        <w:rPr>
          <w:rFonts w:ascii="Calibri" w:eastAsia="Arial" w:hAnsi="Calibri" w:cs="Calibri"/>
          <w:color w:val="000000"/>
          <w:w w:val="96"/>
          <w:sz w:val="24"/>
          <w:szCs w:val="24"/>
        </w:rPr>
        <w:t xml:space="preserve">:  Bob called the meeting to order at </w:t>
      </w:r>
      <w:r w:rsidR="00264281">
        <w:rPr>
          <w:rFonts w:ascii="Calibri" w:eastAsia="Arial" w:hAnsi="Calibri" w:cs="Calibri"/>
          <w:color w:val="000000"/>
          <w:w w:val="96"/>
          <w:sz w:val="24"/>
          <w:szCs w:val="24"/>
        </w:rPr>
        <w:t>6:59 pm.</w:t>
      </w:r>
    </w:p>
    <w:p w14:paraId="6795F4E4" w14:textId="660D9610" w:rsidR="002D489B" w:rsidRPr="00480A89" w:rsidRDefault="0030099E" w:rsidP="00FA50C7">
      <w:pPr>
        <w:spacing w:line="240" w:lineRule="exact"/>
        <w:rPr>
          <w:rFonts w:ascii="Calibri" w:eastAsia="Arial" w:hAnsi="Calibri" w:cs="Calibri"/>
          <w:color w:val="000000"/>
          <w:w w:val="96"/>
          <w:sz w:val="24"/>
          <w:szCs w:val="24"/>
        </w:rPr>
      </w:pPr>
      <w:r w:rsidRPr="002903E0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>Board Members Present:</w:t>
      </w:r>
      <w:r w:rsidR="002D489B">
        <w:rPr>
          <w:rFonts w:ascii="Calibri" w:eastAsia="Arial" w:hAnsi="Calibri" w:cs="Calibri"/>
          <w:color w:val="000000"/>
          <w:w w:val="96"/>
          <w:sz w:val="24"/>
          <w:szCs w:val="24"/>
        </w:rPr>
        <w:t xml:space="preserve"> Bob Batis, Duane Trefil, Lisa Minns, Gil Barish, Fred </w:t>
      </w:r>
      <w:r w:rsidR="005C6705">
        <w:rPr>
          <w:rFonts w:ascii="Calibri" w:eastAsia="Arial" w:hAnsi="Calibri" w:cs="Calibri"/>
          <w:color w:val="000000"/>
          <w:w w:val="96"/>
          <w:sz w:val="24"/>
          <w:szCs w:val="24"/>
        </w:rPr>
        <w:t>Gibbs, Theron Shinew, and Ed Setterington</w:t>
      </w:r>
    </w:p>
    <w:p w14:paraId="0B1FA834" w14:textId="77777777" w:rsidR="00A075C2" w:rsidRPr="00A075C2" w:rsidRDefault="00A075C2" w:rsidP="00FA50C7">
      <w:pPr>
        <w:spacing w:line="240" w:lineRule="exact"/>
        <w:rPr>
          <w:rFonts w:ascii="Calibri" w:eastAsia="Arial" w:hAnsi="Calibri" w:cs="Calibri"/>
          <w:b/>
          <w:bCs/>
          <w:color w:val="000000"/>
          <w:w w:val="96"/>
          <w:sz w:val="16"/>
          <w:szCs w:val="16"/>
        </w:rPr>
      </w:pPr>
    </w:p>
    <w:p w14:paraId="58847F9F" w14:textId="0CE87E34" w:rsidR="00895DAC" w:rsidRPr="00D33D4F" w:rsidRDefault="00881358" w:rsidP="00881358">
      <w:pPr>
        <w:spacing w:line="242" w:lineRule="exact"/>
        <w:rPr>
          <w:rFonts w:ascii="Calibri" w:eastAsia="Arial" w:hAnsi="Calibri" w:cs="Calibri"/>
          <w:color w:val="000000"/>
          <w:w w:val="93"/>
          <w:sz w:val="24"/>
          <w:szCs w:val="24"/>
        </w:rPr>
      </w:pPr>
      <w:r w:rsidRPr="006559A5">
        <w:rPr>
          <w:rFonts w:ascii="Calibri" w:eastAsia="Arial" w:hAnsi="Calibri" w:cs="Calibri"/>
          <w:b/>
          <w:bCs/>
          <w:color w:val="000000"/>
          <w:w w:val="93"/>
          <w:sz w:val="24"/>
          <w:szCs w:val="24"/>
        </w:rPr>
        <w:t>Invited Visitors</w:t>
      </w:r>
      <w:r w:rsidRPr="00D33D4F">
        <w:rPr>
          <w:rFonts w:ascii="Calibri" w:eastAsia="Arial" w:hAnsi="Calibri" w:cs="Calibri"/>
          <w:color w:val="000000"/>
          <w:w w:val="93"/>
          <w:sz w:val="24"/>
          <w:szCs w:val="24"/>
        </w:rPr>
        <w:t>:  </w:t>
      </w:r>
      <w:r w:rsidR="009D5111">
        <w:rPr>
          <w:rFonts w:ascii="Calibri" w:eastAsia="Arial" w:hAnsi="Calibri" w:cs="Calibri"/>
          <w:color w:val="000000"/>
          <w:w w:val="93"/>
          <w:sz w:val="24"/>
          <w:szCs w:val="24"/>
        </w:rPr>
        <w:t>31</w:t>
      </w:r>
      <w:r w:rsidR="00387212" w:rsidRPr="00D33D4F">
        <w:rPr>
          <w:rFonts w:ascii="Calibri" w:eastAsia="Arial" w:hAnsi="Calibri" w:cs="Calibri"/>
          <w:color w:val="000000"/>
          <w:w w:val="93"/>
          <w:sz w:val="24"/>
          <w:szCs w:val="24"/>
        </w:rPr>
        <w:t xml:space="preserve"> visitors plus the board.</w:t>
      </w:r>
    </w:p>
    <w:p w14:paraId="6E20E175" w14:textId="77777777" w:rsidR="0017389D" w:rsidRPr="00FA50C7" w:rsidRDefault="0017389D" w:rsidP="00FA50C7">
      <w:p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</w:p>
    <w:p w14:paraId="7E763884" w14:textId="66A9AB21" w:rsidR="00FA50C7" w:rsidRPr="006568F8" w:rsidRDefault="00091E67" w:rsidP="00FA50C7">
      <w:pPr>
        <w:pStyle w:val="ListParagraph"/>
        <w:numPr>
          <w:ilvl w:val="0"/>
          <w:numId w:val="1"/>
        </w:numPr>
        <w:spacing w:line="240" w:lineRule="exact"/>
        <w:rPr>
          <w:rFonts w:ascii="Calibri" w:eastAsia="Arial" w:hAnsi="Calibri" w:cs="Calibri"/>
          <w:color w:val="000000"/>
          <w:w w:val="96"/>
          <w:sz w:val="24"/>
          <w:szCs w:val="24"/>
        </w:rPr>
      </w:pPr>
      <w:r w:rsidRPr="00CC5AEA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>March</w:t>
      </w:r>
      <w:r w:rsidR="00811433" w:rsidRPr="00CC5AEA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 xml:space="preserve"> </w:t>
      </w:r>
      <w:r w:rsidR="00AE4063" w:rsidRPr="00CC5AEA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>2024</w:t>
      </w:r>
      <w:r w:rsidR="00FA50C7" w:rsidRPr="00CC5AEA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 xml:space="preserve"> Minutes:</w:t>
      </w:r>
      <w:r w:rsidR="004610C2" w:rsidRPr="00CC5AEA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 xml:space="preserve"> </w:t>
      </w:r>
      <w:r w:rsidR="008E1B09" w:rsidRPr="006568F8">
        <w:rPr>
          <w:rFonts w:ascii="Calibri" w:eastAsia="Arial" w:hAnsi="Calibri" w:cs="Calibri"/>
          <w:color w:val="000000"/>
          <w:w w:val="96"/>
          <w:sz w:val="24"/>
          <w:szCs w:val="24"/>
        </w:rPr>
        <w:t>Lisa</w:t>
      </w:r>
      <w:r w:rsidR="00480A89" w:rsidRPr="006568F8">
        <w:rPr>
          <w:rFonts w:ascii="Calibri" w:eastAsia="Arial" w:hAnsi="Calibri" w:cs="Calibri"/>
          <w:color w:val="000000"/>
          <w:w w:val="96"/>
          <w:sz w:val="24"/>
          <w:szCs w:val="24"/>
        </w:rPr>
        <w:t xml:space="preserve"> presented the March 2024 minutes.  </w:t>
      </w:r>
      <w:r w:rsidR="00682B01">
        <w:rPr>
          <w:rFonts w:ascii="Calibri" w:eastAsia="Arial" w:hAnsi="Calibri" w:cs="Calibri"/>
          <w:color w:val="000000"/>
          <w:w w:val="96"/>
          <w:sz w:val="24"/>
          <w:szCs w:val="24"/>
        </w:rPr>
        <w:t xml:space="preserve">Duane motioned to approve as presented.  Fred supported.  All approved. </w:t>
      </w:r>
    </w:p>
    <w:p w14:paraId="2CCCFC2D" w14:textId="77777777" w:rsidR="00FA50C7" w:rsidRPr="00CC5AEA" w:rsidRDefault="00FA50C7" w:rsidP="00FA50C7">
      <w:pPr>
        <w:pStyle w:val="ListParagraph"/>
        <w:numPr>
          <w:ilvl w:val="0"/>
          <w:numId w:val="1"/>
        </w:numPr>
        <w:spacing w:line="243" w:lineRule="exact"/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</w:pPr>
      <w:r w:rsidRPr="00CC5AEA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 xml:space="preserve">Treasures Report: </w:t>
      </w:r>
      <w:r w:rsidRPr="006568F8">
        <w:rPr>
          <w:rFonts w:ascii="Calibri" w:eastAsia="Arial" w:hAnsi="Calibri" w:cs="Calibri"/>
          <w:color w:val="000000"/>
          <w:w w:val="96"/>
          <w:sz w:val="24"/>
          <w:szCs w:val="24"/>
        </w:rPr>
        <w:t>Greg</w:t>
      </w:r>
      <w:r w:rsidR="00F400C4" w:rsidRPr="006568F8">
        <w:rPr>
          <w:rFonts w:ascii="Calibri" w:eastAsia="Arial" w:hAnsi="Calibri" w:cs="Calibri"/>
          <w:color w:val="000000"/>
          <w:w w:val="96"/>
          <w:sz w:val="24"/>
          <w:szCs w:val="24"/>
        </w:rPr>
        <w:t xml:space="preserve"> (defer to June</w:t>
      </w:r>
      <w:r w:rsidR="00091E67" w:rsidRPr="006568F8">
        <w:rPr>
          <w:rFonts w:ascii="Calibri" w:eastAsia="Arial" w:hAnsi="Calibri" w:cs="Calibri"/>
          <w:color w:val="000000"/>
          <w:w w:val="96"/>
          <w:sz w:val="24"/>
          <w:szCs w:val="24"/>
        </w:rPr>
        <w:t>)</w:t>
      </w:r>
    </w:p>
    <w:p w14:paraId="610DB39E" w14:textId="18B061F4" w:rsidR="001E5556" w:rsidRPr="006568F8" w:rsidRDefault="008520FE" w:rsidP="001E5556">
      <w:pPr>
        <w:pStyle w:val="ListParagraph"/>
        <w:numPr>
          <w:ilvl w:val="0"/>
          <w:numId w:val="1"/>
        </w:numPr>
        <w:spacing w:line="243" w:lineRule="exact"/>
        <w:rPr>
          <w:rFonts w:ascii="Calibri" w:eastAsia="Arial" w:hAnsi="Calibri" w:cs="Calibri"/>
          <w:color w:val="000000"/>
          <w:w w:val="92"/>
          <w:sz w:val="24"/>
          <w:szCs w:val="24"/>
        </w:rPr>
      </w:pPr>
      <w:r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  <w:t>May</w:t>
      </w:r>
      <w:r w:rsidR="00A77AFD" w:rsidRPr="00CC5AEA"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  <w:t xml:space="preserve"> </w:t>
      </w:r>
      <w:r w:rsidR="002278B0" w:rsidRPr="00CC5AEA"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  <w:t xml:space="preserve"> </w:t>
      </w:r>
      <w:r w:rsidR="00A85CA3" w:rsidRPr="00CC5AEA"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  <w:t>2025</w:t>
      </w:r>
      <w:r w:rsidR="001E5556" w:rsidRPr="00CC5AEA"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  <w:t xml:space="preserve"> Agenda</w:t>
      </w:r>
      <w:r w:rsidR="00A77AFD" w:rsidRPr="00CC5AEA"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  <w:t xml:space="preserve">: </w:t>
      </w:r>
      <w:r w:rsidR="00A77AFD" w:rsidRPr="006568F8">
        <w:rPr>
          <w:rFonts w:ascii="Calibri" w:eastAsia="Arial" w:hAnsi="Calibri" w:cs="Calibri"/>
          <w:color w:val="000000"/>
          <w:w w:val="92"/>
          <w:sz w:val="24"/>
          <w:szCs w:val="24"/>
        </w:rPr>
        <w:t xml:space="preserve"> Bob</w:t>
      </w:r>
      <w:r w:rsidR="006568F8" w:rsidRPr="006568F8">
        <w:rPr>
          <w:rFonts w:ascii="Calibri" w:eastAsia="Arial" w:hAnsi="Calibri" w:cs="Calibri"/>
          <w:color w:val="000000"/>
          <w:w w:val="92"/>
          <w:sz w:val="24"/>
          <w:szCs w:val="24"/>
        </w:rPr>
        <w:t xml:space="preserve"> presented the </w:t>
      </w:r>
      <w:r>
        <w:rPr>
          <w:rFonts w:ascii="Calibri" w:eastAsia="Arial" w:hAnsi="Calibri" w:cs="Calibri"/>
          <w:color w:val="000000"/>
          <w:w w:val="92"/>
          <w:sz w:val="24"/>
          <w:szCs w:val="24"/>
        </w:rPr>
        <w:t>May</w:t>
      </w:r>
      <w:r w:rsidR="006568F8" w:rsidRPr="006568F8">
        <w:rPr>
          <w:rFonts w:ascii="Calibri" w:eastAsia="Arial" w:hAnsi="Calibri" w:cs="Calibri"/>
          <w:color w:val="000000"/>
          <w:w w:val="92"/>
          <w:sz w:val="24"/>
          <w:szCs w:val="24"/>
        </w:rPr>
        <w:t xml:space="preserve"> 2025 agenda</w:t>
      </w:r>
      <w:r>
        <w:rPr>
          <w:rFonts w:ascii="Calibri" w:eastAsia="Arial" w:hAnsi="Calibri" w:cs="Calibri"/>
          <w:color w:val="000000"/>
          <w:w w:val="92"/>
          <w:sz w:val="24"/>
          <w:szCs w:val="24"/>
        </w:rPr>
        <w:t xml:space="preserve">.  Lisa motioned to approve as presented.  Duane supported. All approved.  </w:t>
      </w:r>
    </w:p>
    <w:p w14:paraId="41CEE603" w14:textId="77777777" w:rsidR="00390E5A" w:rsidRDefault="006005CE" w:rsidP="00C20D0A">
      <w:pPr>
        <w:spacing w:line="242" w:lineRule="exact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6005CE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New Business </w:t>
      </w:r>
    </w:p>
    <w:p w14:paraId="395AE0D9" w14:textId="77777777" w:rsidR="00187400" w:rsidRDefault="00187400" w:rsidP="00F400C4">
      <w:pPr>
        <w:pStyle w:val="ListParagraph"/>
        <w:numPr>
          <w:ilvl w:val="0"/>
          <w:numId w:val="23"/>
        </w:numPr>
        <w:shd w:val="clear" w:color="auto" w:fill="FFFFFF"/>
        <w:rPr>
          <w:rFonts w:asciiTheme="minorHAnsi" w:hAnsiTheme="minorHAnsi" w:cstheme="minorHAnsi"/>
          <w:b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color w:val="222222"/>
          <w:sz w:val="24"/>
          <w:szCs w:val="24"/>
        </w:rPr>
        <w:t>Security:</w:t>
      </w:r>
    </w:p>
    <w:p w14:paraId="6E70C3EA" w14:textId="65D11CC2" w:rsidR="009D218F" w:rsidRDefault="00263248" w:rsidP="00187400">
      <w:pPr>
        <w:pStyle w:val="ListParagraph"/>
        <w:numPr>
          <w:ilvl w:val="1"/>
          <w:numId w:val="23"/>
        </w:numPr>
        <w:shd w:val="clear" w:color="auto" w:fill="FFFFFF"/>
        <w:rPr>
          <w:rFonts w:asciiTheme="minorHAnsi" w:hAnsiTheme="minorHAnsi" w:cstheme="minorHAnsi"/>
          <w:b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color w:val="222222"/>
          <w:sz w:val="24"/>
          <w:szCs w:val="24"/>
        </w:rPr>
        <w:t>Introducing</w:t>
      </w:r>
      <w:r w:rsidR="009D218F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New Security Manager</w:t>
      </w:r>
      <w:r w:rsidR="00187400">
        <w:rPr>
          <w:rFonts w:asciiTheme="minorHAnsi" w:hAnsiTheme="minorHAnsi" w:cstheme="minorHAnsi"/>
          <w:b/>
          <w:color w:val="222222"/>
          <w:sz w:val="24"/>
          <w:szCs w:val="24"/>
        </w:rPr>
        <w:t>:</w:t>
      </w:r>
      <w:r w:rsidR="009D218F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</w:t>
      </w:r>
      <w:r w:rsidR="009D218F" w:rsidRPr="003C596F">
        <w:rPr>
          <w:rFonts w:asciiTheme="minorHAnsi" w:hAnsiTheme="minorHAnsi" w:cstheme="minorHAnsi"/>
          <w:bCs/>
          <w:color w:val="222222"/>
          <w:sz w:val="24"/>
          <w:szCs w:val="24"/>
        </w:rPr>
        <w:t>Bob</w:t>
      </w:r>
      <w:r w:rsidR="003C596F" w:rsidRPr="003C596F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introduced Bill Hester.</w:t>
      </w:r>
      <w:r w:rsidR="003C596F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</w:t>
      </w:r>
    </w:p>
    <w:p w14:paraId="7718D51A" w14:textId="48556C2F" w:rsidR="00187400" w:rsidRPr="0055610A" w:rsidRDefault="00187400" w:rsidP="00187400">
      <w:pPr>
        <w:pStyle w:val="ListParagraph"/>
        <w:numPr>
          <w:ilvl w:val="1"/>
          <w:numId w:val="23"/>
        </w:numPr>
        <w:shd w:val="clear" w:color="auto" w:fill="FFFFFF"/>
        <w:rPr>
          <w:rFonts w:asciiTheme="minorHAnsi" w:hAnsiTheme="minorHAnsi" w:cstheme="minorHAnsi"/>
          <w:bCs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color w:val="222222"/>
          <w:sz w:val="24"/>
          <w:szCs w:val="24"/>
        </w:rPr>
        <w:t>Update</w:t>
      </w:r>
      <w:r w:rsidR="00B979B1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: </w:t>
      </w:r>
      <w:r w:rsidR="00B979B1" w:rsidRPr="0055610A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Bill will work in security as a leader for the team.  </w:t>
      </w:r>
      <w:r w:rsidR="0055610A" w:rsidRPr="0055610A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There are currently 4 staff working this season. </w:t>
      </w:r>
    </w:p>
    <w:p w14:paraId="0EB43245" w14:textId="6B55BD8D" w:rsidR="00187400" w:rsidRDefault="00187400" w:rsidP="00187400">
      <w:pPr>
        <w:pStyle w:val="ListParagraph"/>
        <w:numPr>
          <w:ilvl w:val="1"/>
          <w:numId w:val="23"/>
        </w:numPr>
        <w:shd w:val="clear" w:color="auto" w:fill="FFFFFF"/>
        <w:rPr>
          <w:rFonts w:asciiTheme="minorHAnsi" w:hAnsiTheme="minorHAnsi" w:cstheme="minorHAnsi"/>
          <w:b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color w:val="222222"/>
          <w:sz w:val="24"/>
          <w:szCs w:val="24"/>
        </w:rPr>
        <w:t xml:space="preserve">Wage Increase: </w:t>
      </w:r>
      <w:r w:rsidRPr="008F6310">
        <w:rPr>
          <w:rFonts w:asciiTheme="minorHAnsi" w:hAnsiTheme="minorHAnsi" w:cstheme="minorHAnsi"/>
          <w:bCs/>
          <w:color w:val="222222"/>
          <w:sz w:val="24"/>
          <w:szCs w:val="24"/>
        </w:rPr>
        <w:t>Theron</w:t>
      </w:r>
      <w:r w:rsidR="008F6310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addressed the board</w:t>
      </w:r>
      <w:r w:rsidR="00546BE1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regarding security wages and requested a $2.00</w:t>
      </w:r>
      <w:r w:rsidR="006F2300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</w:t>
      </w:r>
      <w:r w:rsidR="00546BE1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per hour increase while remaining in budget by becoming more efficient with hours and assignments.  </w:t>
      </w:r>
      <w:r w:rsidR="006F2300">
        <w:rPr>
          <w:rFonts w:asciiTheme="minorHAnsi" w:hAnsiTheme="minorHAnsi" w:cstheme="minorHAnsi"/>
          <w:bCs/>
          <w:color w:val="222222"/>
          <w:sz w:val="24"/>
          <w:szCs w:val="24"/>
        </w:rPr>
        <w:t>Theron motioned for a $2.00 per hour wage increase for security.  Fred supported</w:t>
      </w:r>
      <w:r w:rsidR="001F5C08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.  All approved.  </w:t>
      </w:r>
    </w:p>
    <w:p w14:paraId="0BBF2FFF" w14:textId="6C2E831C" w:rsidR="00BB58CA" w:rsidRDefault="00BB58CA" w:rsidP="00BB58CA">
      <w:pPr>
        <w:pStyle w:val="NormalWeb"/>
        <w:numPr>
          <w:ilvl w:val="0"/>
          <w:numId w:val="23"/>
        </w:numPr>
      </w:pPr>
      <w:r w:rsidRPr="002A3163">
        <w:rPr>
          <w:b/>
          <w:bCs/>
        </w:rPr>
        <w:t>Marylynne presented</w:t>
      </w:r>
      <w:r w:rsidR="002A3163">
        <w:rPr>
          <w:b/>
          <w:bCs/>
        </w:rPr>
        <w:t>:</w:t>
      </w:r>
      <w:r>
        <w:t xml:space="preserve"> the proposed amendment to the late fee process outlined in the by-laws. The revised process would implement a monthly compounding of late fees, replacing the current annual compounding, at a rate of 10% annually. A total of 31 visitors were present at the May meeting. A discussion followed between the board and the visitors regarding the proposed changes. The motion to adopt the amendment was passed with a vote of 30 in favor and 1 opposed.</w:t>
      </w:r>
    </w:p>
    <w:p w14:paraId="5A16420E" w14:textId="05C094C7" w:rsidR="00F400C4" w:rsidRPr="00D6388E" w:rsidRDefault="00F400C4" w:rsidP="00D6388E">
      <w:pPr>
        <w:pStyle w:val="ListParagraph"/>
        <w:numPr>
          <w:ilvl w:val="0"/>
          <w:numId w:val="23"/>
        </w:numPr>
        <w:shd w:val="clear" w:color="auto" w:fill="FFFFFF"/>
        <w:rPr>
          <w:rFonts w:asciiTheme="minorHAnsi" w:hAnsiTheme="minorHAnsi" w:cstheme="minorHAnsi"/>
          <w:b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color w:val="222222"/>
          <w:sz w:val="24"/>
          <w:szCs w:val="24"/>
        </w:rPr>
        <w:t>Project Request Policy</w:t>
      </w:r>
      <w:r w:rsidR="00187400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</w:t>
      </w:r>
      <w:r w:rsidRPr="008E334C">
        <w:rPr>
          <w:rFonts w:asciiTheme="minorHAnsi" w:hAnsiTheme="minorHAnsi" w:cstheme="minorHAnsi"/>
          <w:bCs/>
          <w:color w:val="222222"/>
          <w:sz w:val="24"/>
          <w:szCs w:val="24"/>
        </w:rPr>
        <w:t>Bob</w:t>
      </w:r>
      <w:r w:rsidR="000E6CDF" w:rsidRPr="008E334C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presented the p</w:t>
      </w:r>
      <w:r w:rsidR="008E334C" w:rsidRPr="008E334C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olicy.  </w:t>
      </w:r>
      <w:r w:rsidR="008E334C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Theron motioned to adopt the policy as presented.  Duane supported.  All approved.  </w:t>
      </w:r>
    </w:p>
    <w:p w14:paraId="22F10581" w14:textId="35B54E67" w:rsidR="00CC5AEA" w:rsidRDefault="00CC5AEA" w:rsidP="00CC5AEA">
      <w:pPr>
        <w:pStyle w:val="ListParagraph"/>
        <w:numPr>
          <w:ilvl w:val="0"/>
          <w:numId w:val="23"/>
        </w:numPr>
        <w:shd w:val="clear" w:color="auto" w:fill="FFFFFF"/>
        <w:rPr>
          <w:rFonts w:asciiTheme="minorHAnsi" w:hAnsiTheme="minorHAnsi" w:cstheme="minorHAnsi"/>
          <w:b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color w:val="222222"/>
          <w:sz w:val="24"/>
          <w:szCs w:val="24"/>
        </w:rPr>
        <w:t xml:space="preserve">RLMC Signage Repair and Replacement: </w:t>
      </w:r>
      <w:r w:rsidR="00D6388E">
        <w:rPr>
          <w:rFonts w:asciiTheme="minorHAnsi" w:hAnsiTheme="minorHAnsi" w:cstheme="minorHAnsi"/>
          <w:bCs/>
          <w:color w:val="222222"/>
          <w:sz w:val="24"/>
          <w:szCs w:val="24"/>
        </w:rPr>
        <w:t>Theron addressed the poor condition of the Rainbow Lakes signs around the</w:t>
      </w:r>
      <w:r w:rsidR="00A23705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beaches.  One sign was on onsite for </w:t>
      </w:r>
      <w:r w:rsidR="00455A68">
        <w:rPr>
          <w:rFonts w:asciiTheme="minorHAnsi" w:hAnsiTheme="minorHAnsi" w:cstheme="minorHAnsi"/>
          <w:bCs/>
          <w:color w:val="222222"/>
          <w:sz w:val="24"/>
          <w:szCs w:val="24"/>
        </w:rPr>
        <w:t>the demonstration</w:t>
      </w:r>
      <w:r w:rsidR="00A23705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.  </w:t>
      </w:r>
      <w:r w:rsidR="00455A68">
        <w:rPr>
          <w:rFonts w:asciiTheme="minorHAnsi" w:hAnsiTheme="minorHAnsi" w:cstheme="minorHAnsi"/>
          <w:bCs/>
          <w:color w:val="222222"/>
          <w:sz w:val="24"/>
          <w:szCs w:val="24"/>
        </w:rPr>
        <w:t>The total</w:t>
      </w:r>
      <w:r w:rsidR="00A23705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</w:t>
      </w:r>
      <w:r w:rsidR="00981CE0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cost is $1,800.00 to replace </w:t>
      </w:r>
      <w:r w:rsidR="00455A68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all 6 large and 6 small signs.  </w:t>
      </w:r>
      <w:r w:rsidR="006448B9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Theron motioned to approve the </w:t>
      </w:r>
      <w:r w:rsidR="005071AA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use </w:t>
      </w:r>
      <w:r w:rsidR="006448B9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of $1,800.00 to replace the signs.  </w:t>
      </w:r>
      <w:r w:rsidR="00F27ECE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He presented the quote from 180 Designs out of Carson City.  </w:t>
      </w:r>
      <w:r w:rsidR="008B5C49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Duane supported.  All approved.  </w:t>
      </w:r>
    </w:p>
    <w:p w14:paraId="136CE75B" w14:textId="4171F53C" w:rsidR="00CC5AEA" w:rsidRDefault="00CC5AEA" w:rsidP="00CC5AEA">
      <w:pPr>
        <w:pStyle w:val="ListParagraph"/>
        <w:numPr>
          <w:ilvl w:val="0"/>
          <w:numId w:val="23"/>
        </w:numPr>
        <w:shd w:val="clear" w:color="auto" w:fill="FFFFFF"/>
        <w:rPr>
          <w:rFonts w:asciiTheme="minorHAnsi" w:hAnsiTheme="minorHAnsi" w:cstheme="minorHAnsi"/>
          <w:b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color w:val="222222"/>
          <w:sz w:val="24"/>
          <w:szCs w:val="24"/>
        </w:rPr>
        <w:t xml:space="preserve">Overlook Park Dock Discussion: </w:t>
      </w:r>
      <w:r w:rsidR="00275A4E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Theron </w:t>
      </w:r>
      <w:r w:rsidR="0073180B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discussed the poor condition </w:t>
      </w:r>
      <w:r w:rsidR="00CF74FE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of the dock at this park and the challenge at accessing the dock due to location. </w:t>
      </w:r>
      <w:r w:rsidR="00737843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Maintenance will assess the condition of the dock and remove it in the fall if it is deemed by them as unsafe.  </w:t>
      </w:r>
    </w:p>
    <w:p w14:paraId="53F43818" w14:textId="1A87E0D8" w:rsidR="00CC5AEA" w:rsidRDefault="00CC5AEA" w:rsidP="00CC5AEA">
      <w:pPr>
        <w:pStyle w:val="ListParagraph"/>
        <w:numPr>
          <w:ilvl w:val="0"/>
          <w:numId w:val="23"/>
        </w:numPr>
        <w:shd w:val="clear" w:color="auto" w:fill="FFFFFF"/>
        <w:rPr>
          <w:rFonts w:asciiTheme="minorHAnsi" w:hAnsiTheme="minorHAnsi" w:cstheme="minorHAnsi"/>
          <w:bCs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color w:val="222222"/>
          <w:sz w:val="24"/>
          <w:szCs w:val="24"/>
        </w:rPr>
        <w:t>Water Line for Burn Pile</w:t>
      </w:r>
      <w:r w:rsidR="003629C6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- </w:t>
      </w:r>
      <w:r w:rsidRPr="009D7E98">
        <w:rPr>
          <w:rFonts w:asciiTheme="minorHAnsi" w:hAnsiTheme="minorHAnsi" w:cstheme="minorHAnsi"/>
          <w:bCs/>
          <w:color w:val="222222"/>
          <w:sz w:val="24"/>
          <w:szCs w:val="24"/>
        </w:rPr>
        <w:t>per policy</w:t>
      </w:r>
      <w:r w:rsidR="009D7E98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RLMC is recommended to run a water line and</w:t>
      </w:r>
      <w:r w:rsidR="003629C6" w:rsidRPr="009D7E98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the</w:t>
      </w:r>
      <w:r w:rsidRPr="009D7E98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Fire Depart</w:t>
      </w:r>
      <w:r w:rsidR="009D7E98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ment </w:t>
      </w:r>
      <w:r w:rsidR="003629C6" w:rsidRPr="009D7E98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recommends a water line </w:t>
      </w:r>
      <w:r w:rsidR="005071AA" w:rsidRPr="009D7E98">
        <w:rPr>
          <w:rFonts w:asciiTheme="minorHAnsi" w:hAnsiTheme="minorHAnsi" w:cstheme="minorHAnsi"/>
          <w:bCs/>
          <w:color w:val="222222"/>
          <w:sz w:val="24"/>
          <w:szCs w:val="24"/>
        </w:rPr>
        <w:t>installation</w:t>
      </w:r>
      <w:r w:rsidR="003629C6" w:rsidRPr="009D7E98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from the </w:t>
      </w:r>
      <w:r w:rsidR="009D7E98" w:rsidRPr="009D7E98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RLMC Office to the burn pile.  </w:t>
      </w:r>
      <w:r w:rsidR="001F3BC7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Total project </w:t>
      </w:r>
      <w:r w:rsidR="001F3BC7">
        <w:rPr>
          <w:rFonts w:asciiTheme="minorHAnsi" w:hAnsiTheme="minorHAnsi" w:cstheme="minorHAnsi"/>
          <w:bCs/>
          <w:color w:val="222222"/>
          <w:sz w:val="24"/>
          <w:szCs w:val="24"/>
        </w:rPr>
        <w:lastRenderedPageBreak/>
        <w:t xml:space="preserve">cost is $600.00.  </w:t>
      </w:r>
      <w:r w:rsidR="00C155F6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Theron </w:t>
      </w:r>
      <w:r w:rsidR="001F3BC7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motioned to spend $600.00 to install a water line </w:t>
      </w:r>
      <w:r w:rsidR="00C155F6">
        <w:rPr>
          <w:rFonts w:asciiTheme="minorHAnsi" w:hAnsiTheme="minorHAnsi" w:cstheme="minorHAnsi"/>
          <w:bCs/>
          <w:color w:val="222222"/>
          <w:sz w:val="24"/>
          <w:szCs w:val="24"/>
        </w:rPr>
        <w:t>per policy.  Lisa support</w:t>
      </w:r>
      <w:r w:rsidR="005071AA">
        <w:rPr>
          <w:rFonts w:asciiTheme="minorHAnsi" w:hAnsiTheme="minorHAnsi" w:cstheme="minorHAnsi"/>
          <w:bCs/>
          <w:color w:val="222222"/>
          <w:sz w:val="24"/>
          <w:szCs w:val="24"/>
        </w:rPr>
        <w:t>ed</w:t>
      </w:r>
      <w:r w:rsidR="00C155F6">
        <w:rPr>
          <w:rFonts w:asciiTheme="minorHAnsi" w:hAnsiTheme="minorHAnsi" w:cstheme="minorHAnsi"/>
          <w:bCs/>
          <w:color w:val="222222"/>
          <w:sz w:val="24"/>
          <w:szCs w:val="24"/>
        </w:rPr>
        <w:t>.  All approved.</w:t>
      </w:r>
    </w:p>
    <w:p w14:paraId="5559CB92" w14:textId="77777777" w:rsidR="00E61E75" w:rsidRPr="009D7E98" w:rsidRDefault="00E61E75" w:rsidP="00E61E75">
      <w:pPr>
        <w:pStyle w:val="ListParagraph"/>
        <w:shd w:val="clear" w:color="auto" w:fill="FFFFFF"/>
        <w:rPr>
          <w:rFonts w:asciiTheme="minorHAnsi" w:hAnsiTheme="minorHAnsi" w:cstheme="minorHAnsi"/>
          <w:bCs/>
          <w:color w:val="222222"/>
          <w:sz w:val="24"/>
          <w:szCs w:val="24"/>
        </w:rPr>
      </w:pPr>
    </w:p>
    <w:p w14:paraId="5B18C6BC" w14:textId="77777777" w:rsidR="00A03AE4" w:rsidRPr="00CC5AEA" w:rsidRDefault="00187400" w:rsidP="00CC5AEA">
      <w:pPr>
        <w:pStyle w:val="ListParagraph"/>
        <w:numPr>
          <w:ilvl w:val="0"/>
          <w:numId w:val="23"/>
        </w:numPr>
        <w:spacing w:line="242" w:lineRule="exact"/>
        <w:jc w:val="both"/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Budget Discussions</w:t>
      </w:r>
      <w:r w:rsidR="00CC5AEA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: Theron</w:t>
      </w:r>
    </w:p>
    <w:p w14:paraId="608D0837" w14:textId="77777777" w:rsidR="00CC5AEA" w:rsidRPr="00CC5AEA" w:rsidRDefault="00CC5AEA" w:rsidP="00CC5AEA">
      <w:pPr>
        <w:pStyle w:val="ListParagraph"/>
        <w:numPr>
          <w:ilvl w:val="1"/>
          <w:numId w:val="23"/>
        </w:numPr>
        <w:spacing w:line="242" w:lineRule="exact"/>
        <w:jc w:val="both"/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Budget Workshop Overview</w:t>
      </w:r>
    </w:p>
    <w:p w14:paraId="1D8111BB" w14:textId="77777777" w:rsidR="00CC5AEA" w:rsidRPr="00CC5AEA" w:rsidRDefault="00CC5AEA" w:rsidP="00CC5AEA">
      <w:pPr>
        <w:pStyle w:val="ListParagraph"/>
        <w:numPr>
          <w:ilvl w:val="1"/>
          <w:numId w:val="23"/>
        </w:numPr>
        <w:spacing w:line="242" w:lineRule="exact"/>
        <w:jc w:val="both"/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Overview of Budget</w:t>
      </w:r>
    </w:p>
    <w:p w14:paraId="7F48263D" w14:textId="77777777" w:rsidR="00AA21A8" w:rsidRPr="00C61330" w:rsidRDefault="00CC5AEA" w:rsidP="005148A7">
      <w:pPr>
        <w:pStyle w:val="ListParagraph"/>
        <w:numPr>
          <w:ilvl w:val="1"/>
          <w:numId w:val="23"/>
        </w:numPr>
        <w:spacing w:line="240" w:lineRule="exact"/>
        <w:jc w:val="both"/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</w:pPr>
      <w:r w:rsidRPr="00C61330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Discuss raising dues</w:t>
      </w:r>
      <w:r w:rsidR="008C4967" w:rsidRPr="00C61330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.</w:t>
      </w:r>
      <w:r w:rsidR="008C4967" w:rsidRPr="00C61330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 xml:space="preserve">  Fred motioned to increase annual dues to $275.00 starting FY26.</w:t>
      </w:r>
      <w:r w:rsidR="0066706D" w:rsidRPr="00C61330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 xml:space="preserve">  Lisa supporte</w:t>
      </w:r>
      <w:r w:rsidR="00F31A95" w:rsidRPr="00C61330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 xml:space="preserve">d.  All approved. </w:t>
      </w:r>
      <w:r w:rsidR="00244AC9" w:rsidRPr="00C61330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 xml:space="preserve"> </w:t>
      </w:r>
    </w:p>
    <w:p w14:paraId="0BCAF158" w14:textId="6668D682" w:rsidR="00AA21A8" w:rsidRPr="00FA0496" w:rsidRDefault="00177E5C" w:rsidP="00FA0496">
      <w:pPr>
        <w:pStyle w:val="ListParagraph"/>
        <w:numPr>
          <w:ilvl w:val="0"/>
          <w:numId w:val="23"/>
        </w:numPr>
        <w:spacing w:line="240" w:lineRule="exact"/>
        <w:jc w:val="both"/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</w:pPr>
      <w:r w:rsidRPr="00AA21A8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>Unfinished Business:</w:t>
      </w:r>
    </w:p>
    <w:p w14:paraId="77E32B29" w14:textId="0B326D8B" w:rsidR="00A85CA3" w:rsidRPr="00EA3E11" w:rsidRDefault="00177E5C" w:rsidP="00FA0496">
      <w:pPr>
        <w:pStyle w:val="ListParagraph"/>
        <w:numPr>
          <w:ilvl w:val="0"/>
          <w:numId w:val="24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1E5556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Maintenance:  </w:t>
      </w:r>
      <w:r w:rsidRPr="00EA3E11">
        <w:rPr>
          <w:rFonts w:asciiTheme="minorHAnsi" w:eastAsia="Arial" w:hAnsiTheme="minorHAnsi" w:cstheme="minorHAnsi"/>
          <w:color w:val="000000"/>
          <w:sz w:val="24"/>
          <w:szCs w:val="24"/>
        </w:rPr>
        <w:t>Duane</w:t>
      </w:r>
      <w:r w:rsidR="003F4040" w:rsidRPr="00EA3E1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reported that well readings are within normal limits. Maintenance is</w:t>
      </w:r>
      <w:r w:rsidR="00D442AE" w:rsidRPr="00EA3E1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working </w:t>
      </w:r>
      <w:r w:rsidR="00F82530" w:rsidRPr="00EA3E11">
        <w:rPr>
          <w:rFonts w:asciiTheme="minorHAnsi" w:eastAsia="Arial" w:hAnsiTheme="minorHAnsi" w:cstheme="minorHAnsi"/>
          <w:color w:val="000000"/>
          <w:sz w:val="24"/>
          <w:szCs w:val="24"/>
        </w:rPr>
        <w:t>full-time</w:t>
      </w:r>
      <w:r w:rsidR="00D442AE" w:rsidRPr="00EA3E1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to make repairs and improvements needed around the </w:t>
      </w:r>
      <w:r w:rsidR="004D4026" w:rsidRPr="00EA3E11">
        <w:rPr>
          <w:rFonts w:asciiTheme="minorHAnsi" w:eastAsia="Arial" w:hAnsiTheme="minorHAnsi" w:cstheme="minorHAnsi"/>
          <w:color w:val="000000"/>
          <w:sz w:val="24"/>
          <w:szCs w:val="24"/>
        </w:rPr>
        <w:t>lakes</w:t>
      </w:r>
      <w:r w:rsidR="00EA3E11" w:rsidRPr="00EA3E1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including lake clean up.  </w:t>
      </w:r>
    </w:p>
    <w:p w14:paraId="60FBB855" w14:textId="2A87AEA3" w:rsidR="00091E67" w:rsidRDefault="00187400" w:rsidP="00FA0496">
      <w:pPr>
        <w:pStyle w:val="ListParagraph"/>
        <w:numPr>
          <w:ilvl w:val="0"/>
          <w:numId w:val="24"/>
        </w:num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Volunteer </w:t>
      </w:r>
      <w:r w:rsidR="00B15199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Work days</w:t>
      </w: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:</w:t>
      </w:r>
      <w:r w:rsidR="00544D45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</w:t>
      </w:r>
      <w:r w:rsidR="00544D45" w:rsidRPr="006B2FD3">
        <w:rPr>
          <w:rFonts w:asciiTheme="minorHAnsi" w:eastAsia="Arial" w:hAnsiTheme="minorHAnsi" w:cstheme="minorHAnsi"/>
          <w:color w:val="000000"/>
          <w:sz w:val="24"/>
          <w:szCs w:val="24"/>
        </w:rPr>
        <w:t>Theron</w:t>
      </w:r>
      <w:r w:rsidR="00EA3E11" w:rsidRPr="006B2FD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DC0C1D">
        <w:rPr>
          <w:rFonts w:asciiTheme="minorHAnsi" w:eastAsia="Arial" w:hAnsiTheme="minorHAnsi" w:cstheme="minorHAnsi"/>
          <w:color w:val="000000"/>
          <w:sz w:val="24"/>
          <w:szCs w:val="24"/>
        </w:rPr>
        <w:t>discussed the days needed with volunteers</w:t>
      </w:r>
      <w:r w:rsidR="0098673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and thanked those that we able to attend and assist in the </w:t>
      </w:r>
      <w:r w:rsidR="00F82530">
        <w:rPr>
          <w:rFonts w:asciiTheme="minorHAnsi" w:eastAsia="Arial" w:hAnsiTheme="minorHAnsi" w:cstheme="minorHAnsi"/>
          <w:color w:val="000000"/>
          <w:sz w:val="24"/>
          <w:szCs w:val="24"/>
        </w:rPr>
        <w:t>workdays</w:t>
      </w:r>
      <w:r w:rsidR="0098673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 </w:t>
      </w:r>
    </w:p>
    <w:p w14:paraId="05C5C86A" w14:textId="266A337B" w:rsidR="009A5224" w:rsidRPr="008020F6" w:rsidRDefault="00A85CA3" w:rsidP="00FA0496">
      <w:pPr>
        <w:pStyle w:val="ListParagraph"/>
        <w:numPr>
          <w:ilvl w:val="0"/>
          <w:numId w:val="24"/>
        </w:num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Office Manager: </w:t>
      </w:r>
      <w:r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>Loni</w:t>
      </w:r>
      <w:r w:rsidR="008020F6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reported updates on credit card acceptance for credit card payments.  </w:t>
      </w:r>
      <w:r w:rsidR="00A901D3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>Several calls are coming in regarding sewer pond odors and they have been directed to the township.  Invoicing preparation is underway to mail out annual due bills.</w:t>
      </w:r>
      <w:r w:rsidR="00A901D3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 </w:t>
      </w:r>
    </w:p>
    <w:p w14:paraId="0FA63C0A" w14:textId="207BC56C" w:rsidR="00371544" w:rsidRPr="00F82530" w:rsidRDefault="00177E5C" w:rsidP="00FA0496">
      <w:pPr>
        <w:pStyle w:val="ListParagraph"/>
        <w:numPr>
          <w:ilvl w:val="0"/>
          <w:numId w:val="24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Newsletter</w:t>
      </w:r>
      <w:r w:rsidRPr="001E5556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:  </w:t>
      </w:r>
      <w:r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>Alice</w:t>
      </w:r>
      <w:r w:rsidR="00015BED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reported that </w:t>
      </w:r>
      <w:r w:rsidR="0067733E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the next newsletter is going </w:t>
      </w:r>
      <w:r w:rsidR="00B15199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>out at the</w:t>
      </w:r>
      <w:r w:rsidR="0067733E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beginning of June</w:t>
      </w:r>
    </w:p>
    <w:p w14:paraId="775A0194" w14:textId="52756F4C" w:rsidR="00127D22" w:rsidRPr="00F82530" w:rsidRDefault="00A85CA3" w:rsidP="00FA0496">
      <w:pPr>
        <w:pStyle w:val="ListParagraph"/>
        <w:numPr>
          <w:ilvl w:val="0"/>
          <w:numId w:val="24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Water Quality: </w:t>
      </w:r>
      <w:r w:rsidR="00127D22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>Bob</w:t>
      </w:r>
      <w:r w:rsidR="0067733E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is waiting to hear from LakePro on their dates for testing </w:t>
      </w:r>
    </w:p>
    <w:p w14:paraId="52FB8293" w14:textId="112905ED" w:rsidR="00A85CA3" w:rsidRPr="00F82530" w:rsidRDefault="00177E5C" w:rsidP="00FA0496">
      <w:pPr>
        <w:pStyle w:val="ListParagraph"/>
        <w:numPr>
          <w:ilvl w:val="0"/>
          <w:numId w:val="24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E4063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Fish Committees Update:  </w:t>
      </w:r>
      <w:r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>Chris</w:t>
      </w:r>
      <w:r w:rsidR="005D7BF9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had no updates</w:t>
      </w:r>
    </w:p>
    <w:p w14:paraId="15CD2C54" w14:textId="082172C9" w:rsidR="000357A8" w:rsidRDefault="000357A8" w:rsidP="00FA0496">
      <w:pPr>
        <w:pStyle w:val="ListParagraph"/>
        <w:numPr>
          <w:ilvl w:val="0"/>
          <w:numId w:val="24"/>
        </w:num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Michigan Marketable Title Act (2024)</w:t>
      </w:r>
      <w:r w:rsidR="00CC5AEA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: </w:t>
      </w:r>
      <w:r w:rsidR="00CC5AEA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>B</w:t>
      </w:r>
      <w:r w:rsidR="00233BEA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ob reported that </w:t>
      </w:r>
      <w:r w:rsidR="001419F9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the amendment has not occurred </w:t>
      </w:r>
      <w:r w:rsidR="00B80A90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>and RLMC will continue to work with legal to ensure compliance.</w:t>
      </w:r>
      <w:r w:rsidR="00B80A90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 </w:t>
      </w:r>
    </w:p>
    <w:p w14:paraId="7B2A4DB5" w14:textId="34C53972" w:rsidR="005E644F" w:rsidRPr="00F82530" w:rsidRDefault="005E644F" w:rsidP="00FA0496">
      <w:pPr>
        <w:pStyle w:val="ListParagraph"/>
        <w:numPr>
          <w:ilvl w:val="0"/>
          <w:numId w:val="24"/>
        </w:numPr>
        <w:spacing w:line="242" w:lineRule="exact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Earned Sick Time Act (ESTA) – </w:t>
      </w:r>
      <w:r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>Effective February 21</w:t>
      </w:r>
      <w:r w:rsidRPr="00F82530">
        <w:rPr>
          <w:rFonts w:asciiTheme="minorHAnsi" w:eastAsia="Arial" w:hAnsiTheme="minorHAnsi" w:cstheme="minorHAnsi"/>
          <w:color w:val="000000"/>
          <w:sz w:val="24"/>
          <w:szCs w:val="24"/>
          <w:vertAlign w:val="superscript"/>
        </w:rPr>
        <w:t>st</w:t>
      </w:r>
      <w:r w:rsidR="003C6031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>, 2025</w:t>
      </w:r>
      <w:r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>: Bob</w:t>
      </w:r>
      <w:r w:rsidR="009A71C1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reported this goes in to effect Oct. 2025 for RLMC.  Our accountant is preparing a</w:t>
      </w:r>
      <w:r w:rsidR="001D177B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n analysis of the projected costs.  </w:t>
      </w:r>
    </w:p>
    <w:p w14:paraId="20F405A0" w14:textId="682311E9" w:rsidR="00187400" w:rsidRPr="00F82530" w:rsidRDefault="00187400" w:rsidP="00FA0496">
      <w:pPr>
        <w:pStyle w:val="ListParagraph"/>
        <w:numPr>
          <w:ilvl w:val="0"/>
          <w:numId w:val="24"/>
        </w:numPr>
        <w:spacing w:line="242" w:lineRule="exact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Wake Surf Committee Update: </w:t>
      </w:r>
      <w:r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>Mike Kroll and Mitch Munger</w:t>
      </w:r>
      <w:r w:rsidR="001D177B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– stat</w:t>
      </w:r>
      <w:r w:rsidR="0001743E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ed no updated but will be meeting soon  </w:t>
      </w:r>
    </w:p>
    <w:p w14:paraId="4C88A21E" w14:textId="77777777" w:rsidR="00E82BC2" w:rsidRPr="00F82530" w:rsidRDefault="00E82BC2" w:rsidP="00FA0496">
      <w:pPr>
        <w:pStyle w:val="ListParagraph"/>
        <w:numPr>
          <w:ilvl w:val="0"/>
          <w:numId w:val="24"/>
        </w:numPr>
        <w:spacing w:line="242" w:lineRule="exact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9532 Lakeview Court – </w:t>
      </w:r>
      <w:r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>Arrears payments: Bob</w:t>
      </w:r>
    </w:p>
    <w:p w14:paraId="30C02E51" w14:textId="77777777" w:rsidR="00E82BC2" w:rsidRPr="00F82530" w:rsidRDefault="00E82BC2" w:rsidP="00FA0496">
      <w:pPr>
        <w:pStyle w:val="ListParagraph"/>
        <w:numPr>
          <w:ilvl w:val="1"/>
          <w:numId w:val="24"/>
        </w:numPr>
        <w:spacing w:line="242" w:lineRule="exact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>Reviewing lengthy files</w:t>
      </w:r>
    </w:p>
    <w:p w14:paraId="57BDB5F6" w14:textId="77777777" w:rsidR="00E82BC2" w:rsidRPr="00F82530" w:rsidRDefault="00E82BC2" w:rsidP="00FA0496">
      <w:pPr>
        <w:pStyle w:val="ListParagraph"/>
        <w:numPr>
          <w:ilvl w:val="1"/>
          <w:numId w:val="24"/>
        </w:numPr>
        <w:spacing w:line="242" w:lineRule="exact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>Summarize for lawyer and next actions</w:t>
      </w:r>
      <w:r w:rsidR="00CC5AEA" w:rsidRPr="00F82530">
        <w:rPr>
          <w:rFonts w:asciiTheme="minorHAnsi" w:eastAsia="Arial" w:hAnsiTheme="minorHAnsi" w:cstheme="minorHAnsi"/>
          <w:color w:val="000000"/>
          <w:sz w:val="24"/>
          <w:szCs w:val="24"/>
        </w:rPr>
        <w:t>: Theron</w:t>
      </w:r>
    </w:p>
    <w:p w14:paraId="23FA84B9" w14:textId="77777777" w:rsidR="00E82BC2" w:rsidRPr="00E82BC2" w:rsidRDefault="00E82BC2" w:rsidP="00E82BC2">
      <w:pPr>
        <w:pStyle w:val="ListParagraph"/>
        <w:spacing w:line="242" w:lineRule="exact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</w:p>
    <w:p w14:paraId="5CC26554" w14:textId="77777777" w:rsidR="00CC5AEA" w:rsidRDefault="00CC5AEA" w:rsidP="00177E5C">
      <w:p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</w:p>
    <w:p w14:paraId="28B6233B" w14:textId="77777777" w:rsidR="00177E5C" w:rsidRDefault="00177E5C" w:rsidP="00177E5C">
      <w:p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Public/Member Comments (Ple</w:t>
      </w:r>
      <w:r w:rsidR="00127D2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ase state full name for minutes</w:t>
      </w: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)</w:t>
      </w:r>
    </w:p>
    <w:p w14:paraId="11D5A409" w14:textId="6BB212F6" w:rsidR="00BC5C88" w:rsidRPr="003C6031" w:rsidRDefault="00BC5C88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Mary </w:t>
      </w:r>
      <w:r w:rsidR="00C63DF1">
        <w:rPr>
          <w:rFonts w:asciiTheme="minorHAnsi" w:eastAsia="Arial" w:hAnsiTheme="minorHAnsi" w:cstheme="minorHAnsi"/>
          <w:color w:val="000000"/>
          <w:sz w:val="24"/>
          <w:szCs w:val="24"/>
        </w:rPr>
        <w:t>Pasc</w:t>
      </w:r>
      <w:r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h </w:t>
      </w:r>
      <w:r w:rsidR="000E2ABD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>–</w:t>
      </w:r>
      <w:r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0E2ABD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questions around survey and if it was considered in our decision to raise dues.  </w:t>
      </w:r>
    </w:p>
    <w:p w14:paraId="0D743261" w14:textId="57FC751D" w:rsidR="00D8713F" w:rsidRPr="003C6031" w:rsidRDefault="00D8713F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Bob Baxter – 150$ for </w:t>
      </w:r>
      <w:r w:rsidR="00F857FE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boat wrapping in Middleton. </w:t>
      </w:r>
    </w:p>
    <w:p w14:paraId="07020739" w14:textId="12A5B07D" w:rsidR="004B619A" w:rsidRDefault="005F5DC4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Ted </w:t>
      </w:r>
      <w:r w:rsidR="002D489B">
        <w:rPr>
          <w:rFonts w:asciiTheme="minorHAnsi" w:eastAsia="Arial" w:hAnsiTheme="minorHAnsi" w:cstheme="minorHAnsi"/>
          <w:color w:val="000000"/>
          <w:sz w:val="24"/>
          <w:szCs w:val="24"/>
        </w:rPr>
        <w:t>Feight</w:t>
      </w:r>
      <w:r w:rsidR="00467C55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>–</w:t>
      </w:r>
      <w:r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467C55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request to change dues in by laws so we can increase according to inflation </w:t>
      </w:r>
      <w:r w:rsidR="00C958D4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>vs waiting 17 years again.</w:t>
      </w:r>
    </w:p>
    <w:p w14:paraId="715506DB" w14:textId="27BFE006" w:rsidR="005F5DC4" w:rsidRPr="003C6031" w:rsidRDefault="00C958D4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 </w:t>
      </w:r>
    </w:p>
    <w:p w14:paraId="6E724E7F" w14:textId="73DBBC4B" w:rsidR="00177E5C" w:rsidRDefault="00177E5C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>Board Closing Comments</w:t>
      </w:r>
      <w:r w:rsidR="00832E21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842DC0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>–</w:t>
      </w:r>
      <w:r w:rsidR="00832E21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842DC0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Duane </w:t>
      </w:r>
      <w:r w:rsidR="00713279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addressed the past 30 years and the funding saved for emergencies and </w:t>
      </w:r>
      <w:r w:rsidR="00111300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>needed maintenance around the lakes</w:t>
      </w:r>
      <w:r w:rsidR="00782EBB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and how the lack of those reserves today is concerning.  The decision by the board to rais</w:t>
      </w:r>
      <w:r w:rsidR="005C274E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>e due</w:t>
      </w:r>
      <w:r w:rsidR="004B619A">
        <w:rPr>
          <w:rFonts w:asciiTheme="minorHAnsi" w:eastAsia="Arial" w:hAnsiTheme="minorHAnsi" w:cstheme="minorHAnsi"/>
          <w:color w:val="000000"/>
          <w:sz w:val="24"/>
          <w:szCs w:val="24"/>
        </w:rPr>
        <w:t>s</w:t>
      </w:r>
      <w:r w:rsidR="005C274E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was taken very seriously. </w:t>
      </w:r>
    </w:p>
    <w:p w14:paraId="7EAF10BA" w14:textId="77777777" w:rsidR="004B619A" w:rsidRPr="003C6031" w:rsidRDefault="004B619A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3096C7D1" w14:textId="55ED96E6" w:rsidR="00171D3A" w:rsidRDefault="00171D3A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>Theron addressed the comment around the survey</w:t>
      </w:r>
      <w:r w:rsidR="000A3FFE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and how it played in to the decision to raise dues </w:t>
      </w:r>
    </w:p>
    <w:p w14:paraId="32919789" w14:textId="77777777" w:rsidR="004B619A" w:rsidRPr="003C6031" w:rsidRDefault="004B619A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129C2B03" w14:textId="39CC38CE" w:rsidR="000C4193" w:rsidRDefault="00D13752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>Bob Ba</w:t>
      </w:r>
      <w:r w:rsidR="008E26BB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>tis</w:t>
      </w:r>
      <w:r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– tower needs just one </w:t>
      </w:r>
      <w:r w:rsidR="001C3176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>addition,</w:t>
      </w:r>
      <w:r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and it will be up and running full </w:t>
      </w:r>
    </w:p>
    <w:p w14:paraId="7E3C07C3" w14:textId="77777777" w:rsidR="001C3176" w:rsidRPr="003C6031" w:rsidRDefault="001C3176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323A4397" w14:textId="46AB33FC" w:rsidR="00177E5C" w:rsidRPr="003C6031" w:rsidRDefault="00177E5C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>Meeting Adjourned</w:t>
      </w:r>
      <w:r w:rsidR="008E26BB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:  </w:t>
      </w:r>
      <w:r w:rsidR="001C317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Lisa motioned to adjourn the meeting at </w:t>
      </w:r>
      <w:r w:rsidR="008E26BB" w:rsidRPr="003C6031">
        <w:rPr>
          <w:rFonts w:asciiTheme="minorHAnsi" w:eastAsia="Arial" w:hAnsiTheme="minorHAnsi" w:cstheme="minorHAnsi"/>
          <w:color w:val="000000"/>
          <w:sz w:val="24"/>
          <w:szCs w:val="24"/>
        </w:rPr>
        <w:t>8:35</w:t>
      </w:r>
      <w:r w:rsidR="001C317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 Duane supported.  Meeting adjourned. </w:t>
      </w:r>
    </w:p>
    <w:p w14:paraId="003FCF9A" w14:textId="77777777" w:rsidR="00DF6123" w:rsidRDefault="00DF6123" w:rsidP="00DF6123">
      <w:p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</w:p>
    <w:sectPr w:rsidR="00DF6123" w:rsidSect="00E2223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453C" w14:textId="77777777" w:rsidR="001A4CEA" w:rsidRDefault="001A4CEA" w:rsidP="00D9604A">
      <w:r>
        <w:separator/>
      </w:r>
    </w:p>
  </w:endnote>
  <w:endnote w:type="continuationSeparator" w:id="0">
    <w:p w14:paraId="0689C0F1" w14:textId="77777777" w:rsidR="001A4CEA" w:rsidRDefault="001A4CEA" w:rsidP="00D9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CD59" w14:textId="77777777" w:rsidR="00D53910" w:rsidRDefault="00A21553" w:rsidP="00200848">
    <w:pPr>
      <w:spacing w:before="33" w:line="220" w:lineRule="exact"/>
      <w:ind w:right="-567"/>
      <w:jc w:val="center"/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</w:pPr>
    <w:r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>2024/2025</w:t>
    </w:r>
    <w:r w:rsidR="00D53910"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 xml:space="preserve"> RLMC Board Members </w:t>
    </w:r>
  </w:p>
  <w:p w14:paraId="75D08B0C" w14:textId="77777777" w:rsidR="00D53910" w:rsidRPr="006559A5" w:rsidRDefault="00D53910" w:rsidP="00DD668F">
    <w:pPr>
      <w:spacing w:before="33" w:line="220" w:lineRule="exact"/>
      <w:ind w:left="720" w:right="-567"/>
      <w:rPr>
        <w:rFonts w:asciiTheme="minorHAnsi" w:hAnsiTheme="minorHAnsi" w:cstheme="minorHAnsi"/>
        <w:sz w:val="24"/>
        <w:szCs w:val="24"/>
      </w:rPr>
    </w:pPr>
    <w:r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>Bob Batis</w:t>
    </w:r>
    <w:r w:rsidRPr="006559A5"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>:  President                        </w:t>
    </w:r>
    <w:r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 xml:space="preserve">      </w:t>
    </w:r>
    <w:r w:rsidRPr="006559A5">
      <w:rPr>
        <w:rFonts w:asciiTheme="minorHAnsi" w:eastAsia="Arial" w:hAnsiTheme="minorHAnsi" w:cstheme="minorHAnsi"/>
        <w:b/>
        <w:bCs/>
        <w:color w:val="000000"/>
        <w:sz w:val="24"/>
        <w:szCs w:val="24"/>
      </w:rPr>
      <w:t>Duane Trefil </w:t>
    </w:r>
    <w:r w:rsidRPr="006559A5"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>: Vice</w:t>
    </w:r>
    <w:r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 xml:space="preserve"> President             </w:t>
    </w:r>
    <w:r>
      <w:rPr>
        <w:rFonts w:asciiTheme="minorHAnsi" w:eastAsia="Arial" w:hAnsiTheme="minorHAnsi" w:cstheme="minorHAnsi"/>
        <w:b/>
        <w:bCs/>
        <w:color w:val="000000"/>
        <w:sz w:val="24"/>
        <w:szCs w:val="24"/>
      </w:rPr>
      <w:t>Lisa Minns - Secretary</w:t>
    </w:r>
    <w:r w:rsidRPr="006559A5">
      <w:rPr>
        <w:rFonts w:asciiTheme="minorHAnsi" w:hAnsiTheme="minorHAnsi" w:cstheme="minorHAnsi"/>
        <w:sz w:val="24"/>
        <w:szCs w:val="24"/>
      </w:rPr>
      <w:t xml:space="preserve"> </w:t>
    </w:r>
    <w:r w:rsidRPr="006559A5">
      <w:rPr>
        <w:rFonts w:asciiTheme="minorHAnsi" w:hAnsiTheme="minorHAnsi" w:cstheme="minorHAnsi"/>
        <w:sz w:val="24"/>
        <w:szCs w:val="24"/>
      </w:rPr>
      <w:br/>
    </w:r>
    <w:r>
      <w:rPr>
        <w:rFonts w:asciiTheme="minorHAnsi" w:eastAsia="Arial" w:hAnsiTheme="minorHAnsi" w:cstheme="minorHAnsi"/>
        <w:b/>
        <w:bCs/>
        <w:color w:val="000000"/>
        <w:sz w:val="24"/>
        <w:szCs w:val="24"/>
      </w:rPr>
      <w:t>Greg Brooks:</w:t>
    </w:r>
    <w:r w:rsidRPr="006559A5">
      <w:rPr>
        <w:rFonts w:asciiTheme="minorHAnsi" w:eastAsia="Arial" w:hAnsiTheme="minorHAnsi" w:cstheme="minorHAnsi"/>
        <w:b/>
        <w:bCs/>
        <w:color w:val="000000"/>
        <w:sz w:val="24"/>
        <w:szCs w:val="24"/>
      </w:rPr>
      <w:t>  Treasurer                       </w:t>
    </w:r>
    <w:r>
      <w:rPr>
        <w:rFonts w:asciiTheme="minorHAnsi" w:eastAsia="Arial" w:hAnsiTheme="minorHAnsi" w:cstheme="minorHAnsi"/>
        <w:b/>
        <w:bCs/>
        <w:color w:val="000000"/>
        <w:sz w:val="24"/>
        <w:szCs w:val="24"/>
      </w:rPr>
      <w:t xml:space="preserve">     Gil Barish :  Director                       </w:t>
    </w:r>
    <w:r w:rsidR="00A21553"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>Theron Shinew</w:t>
    </w:r>
    <w:r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>:  Director</w:t>
    </w:r>
  </w:p>
  <w:p w14:paraId="5C7342A5" w14:textId="77777777" w:rsidR="00D53910" w:rsidRPr="00E66579" w:rsidRDefault="00D53910" w:rsidP="00DD668F">
    <w:pPr>
      <w:pStyle w:val="Footer"/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</w:pPr>
    <w:r w:rsidRPr="006559A5"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>John (Cory) MacLennan:  </w:t>
    </w:r>
    <w:r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 xml:space="preserve">Director   </w:t>
    </w:r>
    <w:r w:rsidRPr="006559A5"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>          </w:t>
    </w:r>
    <w:r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 xml:space="preserve">                Fred Gibbs</w:t>
    </w:r>
    <w:r w:rsidRPr="006559A5"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>: </w:t>
    </w:r>
    <w:r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 xml:space="preserve">Director      </w:t>
    </w:r>
    <w:r w:rsidR="00A21553"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 xml:space="preserve">                 </w:t>
    </w:r>
    <w:r w:rsidR="00A21553"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ab/>
      <w:t xml:space="preserve">  Ed Setterington</w:t>
    </w:r>
    <w:r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>: Director</w:t>
    </w:r>
  </w:p>
  <w:p w14:paraId="4CD09460" w14:textId="77777777" w:rsidR="00D53910" w:rsidRDefault="00D53910" w:rsidP="00DD66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B06B3" w14:textId="77777777" w:rsidR="001A4CEA" w:rsidRDefault="001A4CEA" w:rsidP="00D9604A">
      <w:r>
        <w:separator/>
      </w:r>
    </w:p>
  </w:footnote>
  <w:footnote w:type="continuationSeparator" w:id="0">
    <w:p w14:paraId="099D77DC" w14:textId="77777777" w:rsidR="001A4CEA" w:rsidRDefault="001A4CEA" w:rsidP="00D9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881C" w14:textId="77777777" w:rsidR="00D53910" w:rsidRDefault="00D53910">
    <w:pPr>
      <w:pStyle w:val="Header"/>
    </w:pPr>
    <w:r w:rsidRPr="003A2D82">
      <w:rPr>
        <w:noProof/>
      </w:rPr>
      <w:drawing>
        <wp:inline distT="0" distB="0" distL="0" distR="0" wp14:anchorId="2317D26D" wp14:editId="63F06F52">
          <wp:extent cx="5924550" cy="828257"/>
          <wp:effectExtent l="19050" t="0" r="0" b="0"/>
          <wp:docPr id="2" name="Picture 2" descr="A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LMC-log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30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EA4"/>
    <w:multiLevelType w:val="hybridMultilevel"/>
    <w:tmpl w:val="520CF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4374"/>
    <w:multiLevelType w:val="hybridMultilevel"/>
    <w:tmpl w:val="02E4671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691729"/>
    <w:multiLevelType w:val="hybridMultilevel"/>
    <w:tmpl w:val="5BDA2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F3C5D"/>
    <w:multiLevelType w:val="hybridMultilevel"/>
    <w:tmpl w:val="DFAED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C4F11"/>
    <w:multiLevelType w:val="hybridMultilevel"/>
    <w:tmpl w:val="F72268CA"/>
    <w:lvl w:ilvl="0" w:tplc="1F403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62339"/>
    <w:multiLevelType w:val="hybridMultilevel"/>
    <w:tmpl w:val="EE92D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87FC7"/>
    <w:multiLevelType w:val="hybridMultilevel"/>
    <w:tmpl w:val="74766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C1F31"/>
    <w:multiLevelType w:val="hybridMultilevel"/>
    <w:tmpl w:val="B0C06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C2F1D"/>
    <w:multiLevelType w:val="hybridMultilevel"/>
    <w:tmpl w:val="357066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BE3E38"/>
    <w:multiLevelType w:val="multilevel"/>
    <w:tmpl w:val="702E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96C50"/>
    <w:multiLevelType w:val="multilevel"/>
    <w:tmpl w:val="9CBC50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D67A2F"/>
    <w:multiLevelType w:val="multilevel"/>
    <w:tmpl w:val="7B94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41248"/>
    <w:multiLevelType w:val="hybridMultilevel"/>
    <w:tmpl w:val="1CA43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75073"/>
    <w:multiLevelType w:val="hybridMultilevel"/>
    <w:tmpl w:val="06740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A5D61"/>
    <w:multiLevelType w:val="hybridMultilevel"/>
    <w:tmpl w:val="4E4897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9B05E3"/>
    <w:multiLevelType w:val="hybridMultilevel"/>
    <w:tmpl w:val="932EB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932AC"/>
    <w:multiLevelType w:val="hybridMultilevel"/>
    <w:tmpl w:val="3998E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A6FA2"/>
    <w:multiLevelType w:val="hybridMultilevel"/>
    <w:tmpl w:val="1D2EA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40623"/>
    <w:multiLevelType w:val="hybridMultilevel"/>
    <w:tmpl w:val="46C42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B2479"/>
    <w:multiLevelType w:val="hybridMultilevel"/>
    <w:tmpl w:val="33769DAE"/>
    <w:lvl w:ilvl="0" w:tplc="CF7A2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CF36AA"/>
    <w:multiLevelType w:val="hybridMultilevel"/>
    <w:tmpl w:val="D0EA4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A61AB"/>
    <w:multiLevelType w:val="hybridMultilevel"/>
    <w:tmpl w:val="15A02446"/>
    <w:lvl w:ilvl="0" w:tplc="A16C4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022355"/>
    <w:multiLevelType w:val="hybridMultilevel"/>
    <w:tmpl w:val="56CE8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B66E3"/>
    <w:multiLevelType w:val="hybridMultilevel"/>
    <w:tmpl w:val="D9807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063224">
    <w:abstractNumId w:val="0"/>
  </w:num>
  <w:num w:numId="2" w16cid:durableId="1945919853">
    <w:abstractNumId w:val="17"/>
  </w:num>
  <w:num w:numId="3" w16cid:durableId="206182349">
    <w:abstractNumId w:val="3"/>
  </w:num>
  <w:num w:numId="4" w16cid:durableId="768038036">
    <w:abstractNumId w:val="19"/>
  </w:num>
  <w:num w:numId="5" w16cid:durableId="7098036">
    <w:abstractNumId w:val="21"/>
  </w:num>
  <w:num w:numId="6" w16cid:durableId="437604009">
    <w:abstractNumId w:val="10"/>
  </w:num>
  <w:num w:numId="7" w16cid:durableId="1061564187">
    <w:abstractNumId w:val="4"/>
  </w:num>
  <w:num w:numId="8" w16cid:durableId="257058988">
    <w:abstractNumId w:val="6"/>
  </w:num>
  <w:num w:numId="9" w16cid:durableId="2055736857">
    <w:abstractNumId w:val="14"/>
  </w:num>
  <w:num w:numId="10" w16cid:durableId="451175656">
    <w:abstractNumId w:val="1"/>
  </w:num>
  <w:num w:numId="11" w16cid:durableId="749959129">
    <w:abstractNumId w:val="16"/>
  </w:num>
  <w:num w:numId="12" w16cid:durableId="1941059196">
    <w:abstractNumId w:val="18"/>
  </w:num>
  <w:num w:numId="13" w16cid:durableId="1822385505">
    <w:abstractNumId w:val="11"/>
  </w:num>
  <w:num w:numId="14" w16cid:durableId="1353872502">
    <w:abstractNumId w:val="22"/>
  </w:num>
  <w:num w:numId="15" w16cid:durableId="1978871006">
    <w:abstractNumId w:val="13"/>
  </w:num>
  <w:num w:numId="16" w16cid:durableId="1506089872">
    <w:abstractNumId w:val="5"/>
  </w:num>
  <w:num w:numId="17" w16cid:durableId="8526833">
    <w:abstractNumId w:val="12"/>
  </w:num>
  <w:num w:numId="18" w16cid:durableId="979573178">
    <w:abstractNumId w:val="15"/>
  </w:num>
  <w:num w:numId="19" w16cid:durableId="586382850">
    <w:abstractNumId w:val="2"/>
  </w:num>
  <w:num w:numId="20" w16cid:durableId="869535847">
    <w:abstractNumId w:val="20"/>
  </w:num>
  <w:num w:numId="21" w16cid:durableId="657004058">
    <w:abstractNumId w:val="23"/>
  </w:num>
  <w:num w:numId="22" w16cid:durableId="841311499">
    <w:abstractNumId w:val="9"/>
  </w:num>
  <w:num w:numId="23" w16cid:durableId="1439719891">
    <w:abstractNumId w:val="7"/>
  </w:num>
  <w:num w:numId="24" w16cid:durableId="753285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58"/>
    <w:rsid w:val="00000091"/>
    <w:rsid w:val="00001FC8"/>
    <w:rsid w:val="00015BED"/>
    <w:rsid w:val="0001743E"/>
    <w:rsid w:val="00022AF7"/>
    <w:rsid w:val="00023961"/>
    <w:rsid w:val="0002583B"/>
    <w:rsid w:val="000357A8"/>
    <w:rsid w:val="00051669"/>
    <w:rsid w:val="0006345C"/>
    <w:rsid w:val="000737C7"/>
    <w:rsid w:val="00073C39"/>
    <w:rsid w:val="0007566D"/>
    <w:rsid w:val="000760A0"/>
    <w:rsid w:val="00091E67"/>
    <w:rsid w:val="000A3FFE"/>
    <w:rsid w:val="000A68C8"/>
    <w:rsid w:val="000C4193"/>
    <w:rsid w:val="000C6303"/>
    <w:rsid w:val="000C7CE0"/>
    <w:rsid w:val="000D6588"/>
    <w:rsid w:val="000E2ABD"/>
    <w:rsid w:val="000E6CDF"/>
    <w:rsid w:val="000E7408"/>
    <w:rsid w:val="000F3107"/>
    <w:rsid w:val="000F41B9"/>
    <w:rsid w:val="000F43D9"/>
    <w:rsid w:val="00103072"/>
    <w:rsid w:val="00111300"/>
    <w:rsid w:val="00113A4B"/>
    <w:rsid w:val="00116A63"/>
    <w:rsid w:val="001255D2"/>
    <w:rsid w:val="00126915"/>
    <w:rsid w:val="00127D22"/>
    <w:rsid w:val="00133D00"/>
    <w:rsid w:val="00135632"/>
    <w:rsid w:val="00135D09"/>
    <w:rsid w:val="001418A3"/>
    <w:rsid w:val="001419F9"/>
    <w:rsid w:val="00143230"/>
    <w:rsid w:val="0016066E"/>
    <w:rsid w:val="00171D3A"/>
    <w:rsid w:val="001737CE"/>
    <w:rsid w:val="0017389D"/>
    <w:rsid w:val="00177E5C"/>
    <w:rsid w:val="00187400"/>
    <w:rsid w:val="001949A5"/>
    <w:rsid w:val="001A3D14"/>
    <w:rsid w:val="001A4CEA"/>
    <w:rsid w:val="001B07B4"/>
    <w:rsid w:val="001B2CA6"/>
    <w:rsid w:val="001C3176"/>
    <w:rsid w:val="001D177B"/>
    <w:rsid w:val="001D1EA4"/>
    <w:rsid w:val="001D6B38"/>
    <w:rsid w:val="001E2634"/>
    <w:rsid w:val="001E5556"/>
    <w:rsid w:val="001F0B4D"/>
    <w:rsid w:val="001F1B49"/>
    <w:rsid w:val="001F3BC7"/>
    <w:rsid w:val="001F5C08"/>
    <w:rsid w:val="00200848"/>
    <w:rsid w:val="00201D99"/>
    <w:rsid w:val="002043C0"/>
    <w:rsid w:val="002214CD"/>
    <w:rsid w:val="002278B0"/>
    <w:rsid w:val="00233BEA"/>
    <w:rsid w:val="002410AB"/>
    <w:rsid w:val="00244AC9"/>
    <w:rsid w:val="00263248"/>
    <w:rsid w:val="00264281"/>
    <w:rsid w:val="00275A4E"/>
    <w:rsid w:val="002903E0"/>
    <w:rsid w:val="00294B1F"/>
    <w:rsid w:val="002A1FF7"/>
    <w:rsid w:val="002A3163"/>
    <w:rsid w:val="002B0757"/>
    <w:rsid w:val="002C34B0"/>
    <w:rsid w:val="002C707C"/>
    <w:rsid w:val="002D489B"/>
    <w:rsid w:val="002D4BF5"/>
    <w:rsid w:val="002F4EFD"/>
    <w:rsid w:val="002F51D5"/>
    <w:rsid w:val="0030099E"/>
    <w:rsid w:val="00315FC6"/>
    <w:rsid w:val="0032641F"/>
    <w:rsid w:val="00337BB1"/>
    <w:rsid w:val="00340A67"/>
    <w:rsid w:val="003629C6"/>
    <w:rsid w:val="00367D6E"/>
    <w:rsid w:val="00371544"/>
    <w:rsid w:val="00374E57"/>
    <w:rsid w:val="00387212"/>
    <w:rsid w:val="00390E5A"/>
    <w:rsid w:val="003A2761"/>
    <w:rsid w:val="003A2D82"/>
    <w:rsid w:val="003A4FF9"/>
    <w:rsid w:val="003B3724"/>
    <w:rsid w:val="003C007C"/>
    <w:rsid w:val="003C596F"/>
    <w:rsid w:val="003C6031"/>
    <w:rsid w:val="003E456F"/>
    <w:rsid w:val="003F4040"/>
    <w:rsid w:val="004007E6"/>
    <w:rsid w:val="004114B1"/>
    <w:rsid w:val="0041532F"/>
    <w:rsid w:val="00417425"/>
    <w:rsid w:val="00420AA6"/>
    <w:rsid w:val="00455A68"/>
    <w:rsid w:val="00457161"/>
    <w:rsid w:val="004610C2"/>
    <w:rsid w:val="00461B98"/>
    <w:rsid w:val="004620B1"/>
    <w:rsid w:val="00463D00"/>
    <w:rsid w:val="00467C55"/>
    <w:rsid w:val="004712F2"/>
    <w:rsid w:val="004769F5"/>
    <w:rsid w:val="00480A89"/>
    <w:rsid w:val="004862A2"/>
    <w:rsid w:val="004A0A75"/>
    <w:rsid w:val="004A44B4"/>
    <w:rsid w:val="004B2F43"/>
    <w:rsid w:val="004B42CD"/>
    <w:rsid w:val="004B619A"/>
    <w:rsid w:val="004B628B"/>
    <w:rsid w:val="004B6E52"/>
    <w:rsid w:val="004C632D"/>
    <w:rsid w:val="004D4026"/>
    <w:rsid w:val="004D44B7"/>
    <w:rsid w:val="004D7BE2"/>
    <w:rsid w:val="004E357A"/>
    <w:rsid w:val="004E3D8E"/>
    <w:rsid w:val="004E5205"/>
    <w:rsid w:val="004F1561"/>
    <w:rsid w:val="004F4800"/>
    <w:rsid w:val="005007D2"/>
    <w:rsid w:val="005071AA"/>
    <w:rsid w:val="005079F4"/>
    <w:rsid w:val="00513B24"/>
    <w:rsid w:val="005204D6"/>
    <w:rsid w:val="00530BE5"/>
    <w:rsid w:val="00536681"/>
    <w:rsid w:val="00536F66"/>
    <w:rsid w:val="00540687"/>
    <w:rsid w:val="00543EBF"/>
    <w:rsid w:val="00544D45"/>
    <w:rsid w:val="00546BE1"/>
    <w:rsid w:val="0055610A"/>
    <w:rsid w:val="005621B5"/>
    <w:rsid w:val="0056360F"/>
    <w:rsid w:val="0056597F"/>
    <w:rsid w:val="005705D7"/>
    <w:rsid w:val="0057326A"/>
    <w:rsid w:val="0058400E"/>
    <w:rsid w:val="00591567"/>
    <w:rsid w:val="00595CEB"/>
    <w:rsid w:val="005A629C"/>
    <w:rsid w:val="005A7ABC"/>
    <w:rsid w:val="005B0E41"/>
    <w:rsid w:val="005B3675"/>
    <w:rsid w:val="005C1391"/>
    <w:rsid w:val="005C274E"/>
    <w:rsid w:val="005C6705"/>
    <w:rsid w:val="005D5E64"/>
    <w:rsid w:val="005D7BF9"/>
    <w:rsid w:val="005E644F"/>
    <w:rsid w:val="005F5DC4"/>
    <w:rsid w:val="006001EA"/>
    <w:rsid w:val="006005CE"/>
    <w:rsid w:val="0063717F"/>
    <w:rsid w:val="006448B9"/>
    <w:rsid w:val="00645229"/>
    <w:rsid w:val="006467FD"/>
    <w:rsid w:val="006568F8"/>
    <w:rsid w:val="006637C7"/>
    <w:rsid w:val="00665544"/>
    <w:rsid w:val="00666C09"/>
    <w:rsid w:val="0066706D"/>
    <w:rsid w:val="0067733E"/>
    <w:rsid w:val="00680B6E"/>
    <w:rsid w:val="00682B01"/>
    <w:rsid w:val="0068747F"/>
    <w:rsid w:val="006A71D4"/>
    <w:rsid w:val="006B1C01"/>
    <w:rsid w:val="006B1FAE"/>
    <w:rsid w:val="006B2FD3"/>
    <w:rsid w:val="006C3023"/>
    <w:rsid w:val="006C3B44"/>
    <w:rsid w:val="006C4CAC"/>
    <w:rsid w:val="006D02FE"/>
    <w:rsid w:val="006D0634"/>
    <w:rsid w:val="006D07DE"/>
    <w:rsid w:val="006D380B"/>
    <w:rsid w:val="006E1E7D"/>
    <w:rsid w:val="006E1EC1"/>
    <w:rsid w:val="006E1F9F"/>
    <w:rsid w:val="006E6632"/>
    <w:rsid w:val="006F2300"/>
    <w:rsid w:val="00702E28"/>
    <w:rsid w:val="00713279"/>
    <w:rsid w:val="00731003"/>
    <w:rsid w:val="0073180B"/>
    <w:rsid w:val="00737843"/>
    <w:rsid w:val="007422AA"/>
    <w:rsid w:val="00742A1E"/>
    <w:rsid w:val="00743972"/>
    <w:rsid w:val="00743C61"/>
    <w:rsid w:val="00752B1E"/>
    <w:rsid w:val="00753BC3"/>
    <w:rsid w:val="00753FC3"/>
    <w:rsid w:val="00757E70"/>
    <w:rsid w:val="007642AD"/>
    <w:rsid w:val="00771158"/>
    <w:rsid w:val="00774C15"/>
    <w:rsid w:val="00782EBB"/>
    <w:rsid w:val="00784B63"/>
    <w:rsid w:val="00793C1A"/>
    <w:rsid w:val="007942C0"/>
    <w:rsid w:val="0079563D"/>
    <w:rsid w:val="0079799E"/>
    <w:rsid w:val="007A2221"/>
    <w:rsid w:val="007B61B8"/>
    <w:rsid w:val="007E2EAB"/>
    <w:rsid w:val="007E6B5C"/>
    <w:rsid w:val="008020F6"/>
    <w:rsid w:val="00811433"/>
    <w:rsid w:val="00813305"/>
    <w:rsid w:val="00815ABB"/>
    <w:rsid w:val="00823948"/>
    <w:rsid w:val="00832E21"/>
    <w:rsid w:val="00842DC0"/>
    <w:rsid w:val="00843897"/>
    <w:rsid w:val="008520FE"/>
    <w:rsid w:val="008545F7"/>
    <w:rsid w:val="00864876"/>
    <w:rsid w:val="00874C4D"/>
    <w:rsid w:val="00881358"/>
    <w:rsid w:val="00881594"/>
    <w:rsid w:val="00895DAC"/>
    <w:rsid w:val="0089747E"/>
    <w:rsid w:val="008A0C06"/>
    <w:rsid w:val="008A1B89"/>
    <w:rsid w:val="008A41D4"/>
    <w:rsid w:val="008A7F17"/>
    <w:rsid w:val="008B2A9C"/>
    <w:rsid w:val="008B5C49"/>
    <w:rsid w:val="008C4967"/>
    <w:rsid w:val="008C6050"/>
    <w:rsid w:val="008D37B9"/>
    <w:rsid w:val="008D4FBB"/>
    <w:rsid w:val="008D555C"/>
    <w:rsid w:val="008E1B09"/>
    <w:rsid w:val="008E26BB"/>
    <w:rsid w:val="008E334C"/>
    <w:rsid w:val="008E5DA4"/>
    <w:rsid w:val="008F485B"/>
    <w:rsid w:val="008F6310"/>
    <w:rsid w:val="009050F2"/>
    <w:rsid w:val="0091119D"/>
    <w:rsid w:val="009306E7"/>
    <w:rsid w:val="0094030D"/>
    <w:rsid w:val="00941402"/>
    <w:rsid w:val="00944045"/>
    <w:rsid w:val="00981CE0"/>
    <w:rsid w:val="00985A6C"/>
    <w:rsid w:val="009866F6"/>
    <w:rsid w:val="00986738"/>
    <w:rsid w:val="009A1681"/>
    <w:rsid w:val="009A3501"/>
    <w:rsid w:val="009A5224"/>
    <w:rsid w:val="009A71C1"/>
    <w:rsid w:val="009B1B90"/>
    <w:rsid w:val="009B5677"/>
    <w:rsid w:val="009D218F"/>
    <w:rsid w:val="009D5111"/>
    <w:rsid w:val="009D7E98"/>
    <w:rsid w:val="009E4F03"/>
    <w:rsid w:val="009F3CCA"/>
    <w:rsid w:val="00A02304"/>
    <w:rsid w:val="00A03AE4"/>
    <w:rsid w:val="00A048A3"/>
    <w:rsid w:val="00A075C2"/>
    <w:rsid w:val="00A07B8B"/>
    <w:rsid w:val="00A1379A"/>
    <w:rsid w:val="00A21553"/>
    <w:rsid w:val="00A23705"/>
    <w:rsid w:val="00A41224"/>
    <w:rsid w:val="00A44C1D"/>
    <w:rsid w:val="00A46067"/>
    <w:rsid w:val="00A5313C"/>
    <w:rsid w:val="00A77AFD"/>
    <w:rsid w:val="00A8196E"/>
    <w:rsid w:val="00A84074"/>
    <w:rsid w:val="00A85CA3"/>
    <w:rsid w:val="00A901D3"/>
    <w:rsid w:val="00A90B5C"/>
    <w:rsid w:val="00A90D3D"/>
    <w:rsid w:val="00A914B3"/>
    <w:rsid w:val="00A9584D"/>
    <w:rsid w:val="00AA022F"/>
    <w:rsid w:val="00AA0E23"/>
    <w:rsid w:val="00AA21A8"/>
    <w:rsid w:val="00AB59B7"/>
    <w:rsid w:val="00AE0865"/>
    <w:rsid w:val="00AE0A31"/>
    <w:rsid w:val="00AE4063"/>
    <w:rsid w:val="00AF41D3"/>
    <w:rsid w:val="00B010E5"/>
    <w:rsid w:val="00B01500"/>
    <w:rsid w:val="00B120E7"/>
    <w:rsid w:val="00B14CE8"/>
    <w:rsid w:val="00B15199"/>
    <w:rsid w:val="00B17352"/>
    <w:rsid w:val="00B25FD9"/>
    <w:rsid w:val="00B4544E"/>
    <w:rsid w:val="00B50047"/>
    <w:rsid w:val="00B64BFB"/>
    <w:rsid w:val="00B75A79"/>
    <w:rsid w:val="00B80A90"/>
    <w:rsid w:val="00B80B2B"/>
    <w:rsid w:val="00B847F7"/>
    <w:rsid w:val="00B922BD"/>
    <w:rsid w:val="00B979B1"/>
    <w:rsid w:val="00BA1935"/>
    <w:rsid w:val="00BA57ED"/>
    <w:rsid w:val="00BB58CA"/>
    <w:rsid w:val="00BC5C88"/>
    <w:rsid w:val="00BC60F5"/>
    <w:rsid w:val="00BD0BD0"/>
    <w:rsid w:val="00BD2F5D"/>
    <w:rsid w:val="00BD7445"/>
    <w:rsid w:val="00BE1EBD"/>
    <w:rsid w:val="00C061A7"/>
    <w:rsid w:val="00C0780D"/>
    <w:rsid w:val="00C13AF5"/>
    <w:rsid w:val="00C155F6"/>
    <w:rsid w:val="00C20D0A"/>
    <w:rsid w:val="00C221A0"/>
    <w:rsid w:val="00C336AD"/>
    <w:rsid w:val="00C42E3B"/>
    <w:rsid w:val="00C44B7D"/>
    <w:rsid w:val="00C44E8A"/>
    <w:rsid w:val="00C45B39"/>
    <w:rsid w:val="00C52691"/>
    <w:rsid w:val="00C61330"/>
    <w:rsid w:val="00C63DF1"/>
    <w:rsid w:val="00C63FB4"/>
    <w:rsid w:val="00C71C3C"/>
    <w:rsid w:val="00C92C73"/>
    <w:rsid w:val="00C958D4"/>
    <w:rsid w:val="00CA1465"/>
    <w:rsid w:val="00CB32AD"/>
    <w:rsid w:val="00CC0840"/>
    <w:rsid w:val="00CC09FA"/>
    <w:rsid w:val="00CC35D7"/>
    <w:rsid w:val="00CC4794"/>
    <w:rsid w:val="00CC5153"/>
    <w:rsid w:val="00CC5AEA"/>
    <w:rsid w:val="00CC7C78"/>
    <w:rsid w:val="00CD17BC"/>
    <w:rsid w:val="00CD52DD"/>
    <w:rsid w:val="00CD6BE6"/>
    <w:rsid w:val="00CD7EBA"/>
    <w:rsid w:val="00CF74FE"/>
    <w:rsid w:val="00D03F07"/>
    <w:rsid w:val="00D13752"/>
    <w:rsid w:val="00D203C8"/>
    <w:rsid w:val="00D2100D"/>
    <w:rsid w:val="00D24308"/>
    <w:rsid w:val="00D24CA1"/>
    <w:rsid w:val="00D318F4"/>
    <w:rsid w:val="00D33D4F"/>
    <w:rsid w:val="00D36D26"/>
    <w:rsid w:val="00D442AE"/>
    <w:rsid w:val="00D52BE3"/>
    <w:rsid w:val="00D53910"/>
    <w:rsid w:val="00D6388E"/>
    <w:rsid w:val="00D64AB7"/>
    <w:rsid w:val="00D65219"/>
    <w:rsid w:val="00D67641"/>
    <w:rsid w:val="00D779B1"/>
    <w:rsid w:val="00D83763"/>
    <w:rsid w:val="00D8713F"/>
    <w:rsid w:val="00D91415"/>
    <w:rsid w:val="00D9604A"/>
    <w:rsid w:val="00D9701C"/>
    <w:rsid w:val="00DA2101"/>
    <w:rsid w:val="00DC0C1D"/>
    <w:rsid w:val="00DD562E"/>
    <w:rsid w:val="00DD6615"/>
    <w:rsid w:val="00DD668F"/>
    <w:rsid w:val="00DD6A4C"/>
    <w:rsid w:val="00DE21CC"/>
    <w:rsid w:val="00DF6123"/>
    <w:rsid w:val="00DF6B2C"/>
    <w:rsid w:val="00E01A2C"/>
    <w:rsid w:val="00E15D27"/>
    <w:rsid w:val="00E22239"/>
    <w:rsid w:val="00E3004F"/>
    <w:rsid w:val="00E36352"/>
    <w:rsid w:val="00E3702F"/>
    <w:rsid w:val="00E46D66"/>
    <w:rsid w:val="00E60D13"/>
    <w:rsid w:val="00E61E75"/>
    <w:rsid w:val="00E621EA"/>
    <w:rsid w:val="00E66579"/>
    <w:rsid w:val="00E7195D"/>
    <w:rsid w:val="00E82BC2"/>
    <w:rsid w:val="00E912DD"/>
    <w:rsid w:val="00EA34F7"/>
    <w:rsid w:val="00EA3E11"/>
    <w:rsid w:val="00EA548F"/>
    <w:rsid w:val="00EB22DF"/>
    <w:rsid w:val="00EB7B22"/>
    <w:rsid w:val="00EC0A19"/>
    <w:rsid w:val="00EC0CE9"/>
    <w:rsid w:val="00EF02AA"/>
    <w:rsid w:val="00EF6416"/>
    <w:rsid w:val="00F00947"/>
    <w:rsid w:val="00F04115"/>
    <w:rsid w:val="00F15C68"/>
    <w:rsid w:val="00F27ECE"/>
    <w:rsid w:val="00F31122"/>
    <w:rsid w:val="00F31A95"/>
    <w:rsid w:val="00F400C4"/>
    <w:rsid w:val="00F450B8"/>
    <w:rsid w:val="00F547B4"/>
    <w:rsid w:val="00F7031C"/>
    <w:rsid w:val="00F82530"/>
    <w:rsid w:val="00F84884"/>
    <w:rsid w:val="00F857FE"/>
    <w:rsid w:val="00FA0496"/>
    <w:rsid w:val="00FA50C7"/>
    <w:rsid w:val="00FC1190"/>
    <w:rsid w:val="00FD0C3F"/>
    <w:rsid w:val="00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9BE92"/>
  <w15:docId w15:val="{CB2998AF-6E9E-4AB6-A232-7435DF19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04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6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04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D82"/>
    <w:rPr>
      <w:rFonts w:ascii="Tahoma" w:eastAsia="Times New Roman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C44B7D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BB58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2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20504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Motorola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Gruden</dc:creator>
  <cp:lastModifiedBy>Lisa Minns</cp:lastModifiedBy>
  <cp:revision>119</cp:revision>
  <cp:lastPrinted>2024-12-11T21:54:00Z</cp:lastPrinted>
  <dcterms:created xsi:type="dcterms:W3CDTF">2025-05-14T22:07:00Z</dcterms:created>
  <dcterms:modified xsi:type="dcterms:W3CDTF">2025-06-10T09:34:00Z</dcterms:modified>
</cp:coreProperties>
</file>